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5F5" w:rsidRPr="001D25F5" w:rsidRDefault="001D25F5" w:rsidP="001D25F5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>ИЗВЕЩЕНИЕ О ВНЕСЕНИИ ИЗМЕНЕНИЙ</w:t>
      </w:r>
    </w:p>
    <w:p w:rsidR="001D25F5" w:rsidRPr="00504620" w:rsidRDefault="001D25F5" w:rsidP="001D25F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В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ИЗВЕЩЕНИЕ И </w:t>
      </w:r>
      <w:r>
        <w:rPr>
          <w:rFonts w:ascii="Times New Roman" w:hAnsi="Times New Roman"/>
          <w:b/>
          <w:sz w:val="26"/>
          <w:szCs w:val="26"/>
          <w:lang w:val="ru-RU"/>
        </w:rPr>
        <w:t>ДОКУМЕНТАЦИЮ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 О ПРОВЕДЕНИИ ОТКРЫТОГО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ПРЕДКВАЛИФИКАЦИОННОГО ОТБОРА 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№ </w:t>
      </w:r>
      <w:r w:rsidR="007228A7" w:rsidRPr="007228A7">
        <w:rPr>
          <w:rFonts w:ascii="Times New Roman" w:hAnsi="Times New Roman"/>
          <w:b/>
          <w:sz w:val="26"/>
          <w:szCs w:val="26"/>
          <w:lang w:val="ru-RU"/>
        </w:rPr>
        <w:t xml:space="preserve">32110936820 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 xml:space="preserve">ОТ </w:t>
      </w:r>
      <w:r w:rsidR="007228A7" w:rsidRPr="007228A7">
        <w:rPr>
          <w:rFonts w:ascii="Times New Roman" w:hAnsi="Times New Roman"/>
          <w:b/>
          <w:sz w:val="26"/>
          <w:szCs w:val="26"/>
          <w:lang w:val="ru-RU"/>
        </w:rPr>
        <w:t>13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>.</w:t>
      </w:r>
      <w:r w:rsidR="007228A7" w:rsidRPr="007228A7">
        <w:rPr>
          <w:rFonts w:ascii="Times New Roman" w:hAnsi="Times New Roman"/>
          <w:b/>
          <w:sz w:val="26"/>
          <w:szCs w:val="26"/>
          <w:lang w:val="ru-RU"/>
        </w:rPr>
        <w:t>12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 xml:space="preserve">.2021 Г. 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НА ПРАВО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ВКЛЮЧЕНИЯ В РЕЕСТР ПОТЕНЦИАЛЬНЫХ УЧАСТНИКОВ </w:t>
      </w:r>
      <w:r w:rsidR="00BB05E0" w:rsidRPr="00BB05E0">
        <w:rPr>
          <w:rFonts w:ascii="Times New Roman" w:hAnsi="Times New Roman"/>
          <w:b/>
          <w:sz w:val="26"/>
          <w:szCs w:val="26"/>
          <w:lang w:val="ru-RU"/>
        </w:rPr>
        <w:t>НА ПОСТАВКУ ГИГАБИТНЫХ РОУТЕРОВ (FTTB-GE)</w:t>
      </w:r>
    </w:p>
    <w:p w:rsidR="001D25F5" w:rsidRDefault="001D25F5" w:rsidP="001D25F5">
      <w:pPr>
        <w:spacing w:after="0" w:line="240" w:lineRule="auto"/>
        <w:jc w:val="center"/>
        <w:rPr>
          <w:rFonts w:cs="Calibri"/>
          <w:b/>
          <w:i/>
          <w:lang w:val="ru-RU"/>
        </w:rPr>
      </w:pPr>
      <w:r>
        <w:rPr>
          <w:rFonts w:ascii="Times New Roman" w:hAnsi="Times New Roman" w:cs="Calibri"/>
          <w:b/>
          <w:i/>
          <w:sz w:val="26"/>
          <w:szCs w:val="26"/>
          <w:lang w:val="ru-RU"/>
        </w:rPr>
        <w:t xml:space="preserve"> </w:t>
      </w:r>
      <w:r>
        <w:rPr>
          <w:rFonts w:cs="Calibri"/>
          <w:b/>
          <w:i/>
          <w:lang w:val="ru-RU"/>
        </w:rPr>
        <w:t xml:space="preserve">(ПЕРЕЧЕНЬ ИЗМЕНЕНИЙ № </w:t>
      </w:r>
      <w:r w:rsidR="004F7C50">
        <w:rPr>
          <w:rFonts w:cs="Calibri"/>
          <w:b/>
          <w:i/>
          <w:lang w:val="ru-RU"/>
        </w:rPr>
        <w:t>1</w:t>
      </w:r>
      <w:r>
        <w:rPr>
          <w:rFonts w:cs="Calibri"/>
          <w:b/>
          <w:i/>
          <w:lang w:val="ru-RU"/>
        </w:rPr>
        <w:t xml:space="preserve"> от </w:t>
      </w:r>
      <w:r w:rsidR="00504620">
        <w:rPr>
          <w:rFonts w:cs="Calibri"/>
          <w:b/>
          <w:i/>
          <w:lang w:val="ru-RU"/>
        </w:rPr>
        <w:t>0</w:t>
      </w:r>
      <w:r w:rsidR="008D2965">
        <w:rPr>
          <w:rFonts w:cs="Calibri"/>
          <w:b/>
          <w:i/>
          <w:lang w:val="ru-RU"/>
        </w:rPr>
        <w:t>4</w:t>
      </w:r>
      <w:r>
        <w:rPr>
          <w:rFonts w:cs="Calibri"/>
          <w:b/>
          <w:i/>
          <w:lang w:val="ru-RU"/>
        </w:rPr>
        <w:t>.0</w:t>
      </w:r>
      <w:r w:rsidR="00504620"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>.202</w:t>
      </w:r>
      <w:r w:rsidR="00504620"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>)</w:t>
      </w: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7228A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соответствии с Федеральным законом от 18.07.2011 № 223-ФЗ «О закупках товаров, работ, услуг отдельными видами юридических лиц» ПАО «Башинформсвязь» сообщает о внесении следующих изменений в извещение </w:t>
      </w:r>
      <w:r w:rsidR="004F7C50">
        <w:rPr>
          <w:rFonts w:ascii="Times New Roman" w:hAnsi="Times New Roman"/>
          <w:sz w:val="26"/>
          <w:szCs w:val="26"/>
          <w:lang w:val="ru-RU"/>
        </w:rPr>
        <w:t xml:space="preserve">и документацию </w:t>
      </w:r>
      <w:r>
        <w:rPr>
          <w:rFonts w:ascii="Times New Roman" w:hAnsi="Times New Roman"/>
          <w:sz w:val="26"/>
          <w:szCs w:val="26"/>
          <w:lang w:val="ru-RU"/>
        </w:rPr>
        <w:t xml:space="preserve">о проведении </w:t>
      </w:r>
      <w:proofErr w:type="spellStart"/>
      <w:r w:rsidR="004F7C50">
        <w:rPr>
          <w:rFonts w:ascii="Times New Roman" w:hAnsi="Times New Roman"/>
          <w:sz w:val="26"/>
          <w:szCs w:val="26"/>
          <w:lang w:val="ru-RU"/>
        </w:rPr>
        <w:t>предквалификационного</w:t>
      </w:r>
      <w:proofErr w:type="spellEnd"/>
      <w:r w:rsidR="004F7C50">
        <w:rPr>
          <w:rFonts w:ascii="Times New Roman" w:hAnsi="Times New Roman"/>
          <w:sz w:val="26"/>
          <w:szCs w:val="26"/>
          <w:lang w:val="ru-RU"/>
        </w:rPr>
        <w:t xml:space="preserve"> отбора</w:t>
      </w:r>
      <w:r>
        <w:rPr>
          <w:rFonts w:ascii="Times New Roman" w:hAnsi="Times New Roman"/>
          <w:sz w:val="26"/>
          <w:szCs w:val="26"/>
          <w:lang w:val="ru-RU"/>
        </w:rPr>
        <w:t xml:space="preserve"> на право </w:t>
      </w:r>
      <w:r w:rsidR="004F7C50">
        <w:rPr>
          <w:rFonts w:ascii="Times New Roman" w:hAnsi="Times New Roman"/>
          <w:sz w:val="26"/>
          <w:szCs w:val="26"/>
          <w:lang w:val="ru-RU"/>
        </w:rPr>
        <w:t>включения в реестр потенциальных участников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7228A7" w:rsidRPr="007228A7">
        <w:rPr>
          <w:rFonts w:ascii="Times New Roman" w:hAnsi="Times New Roman"/>
          <w:sz w:val="26"/>
          <w:szCs w:val="26"/>
          <w:lang w:val="ru-RU"/>
        </w:rPr>
        <w:t>на поставку гигабитных роутеров (FTTB-GE):</w:t>
      </w:r>
    </w:p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812"/>
        <w:gridCol w:w="5608"/>
        <w:gridCol w:w="6174"/>
      </w:tblGrid>
      <w:tr w:rsidR="001D25F5" w:rsidRPr="00F07123" w:rsidTr="0093697E">
        <w:trPr>
          <w:trHeight w:val="155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 w:rsidP="00F071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lastRenderedPageBreak/>
              <w:t xml:space="preserve">№№ </w:t>
            </w:r>
            <w:proofErr w:type="spellStart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п.п</w:t>
            </w:r>
            <w:proofErr w:type="spellEnd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.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№ </w:t>
            </w:r>
            <w:proofErr w:type="spellStart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п.п</w:t>
            </w:r>
            <w:proofErr w:type="spellEnd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., </w:t>
            </w:r>
          </w:p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№ раздела (наименование раздела, подраздела) </w:t>
            </w:r>
          </w:p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Извещения о закупке, Документации о закупке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Содержание</w:t>
            </w:r>
            <w:r w:rsidRPr="00F07123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до изменения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25F5" w:rsidRPr="00F07123" w:rsidRDefault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Содержание</w:t>
            </w:r>
            <w:r w:rsidRPr="00F07123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после изменения</w:t>
            </w:r>
          </w:p>
        </w:tc>
      </w:tr>
      <w:tr w:rsidR="00E503D6" w:rsidRPr="00AE0B16" w:rsidTr="00E503D6">
        <w:trPr>
          <w:trHeight w:val="417"/>
          <w:tblHeader/>
        </w:trPr>
        <w:tc>
          <w:tcPr>
            <w:tcW w:w="1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503D6" w:rsidRPr="00F07123" w:rsidRDefault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782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ИЗВЕЩЕНИЕ О ПРОВЕДЕНИИ ОТКРЫТОГО ПРЕДВАРИТЕЛЬНОГО КВАЛИФИКАЦИОННОГО ОТБОРА</w:t>
            </w:r>
          </w:p>
        </w:tc>
      </w:tr>
      <w:tr w:rsidR="00E503D6" w:rsidRPr="00F07123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D6" w:rsidRPr="00F07123" w:rsidRDefault="00E503D6" w:rsidP="00F071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E503D6" w:rsidRPr="00F07123" w:rsidRDefault="00E503D6" w:rsidP="00E503D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D6" w:rsidRPr="00F07123" w:rsidRDefault="00E503D6" w:rsidP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Порядок, место, дата и время начала и окончания срока подачи Заявок на участие в открытой </w:t>
            </w:r>
            <w:proofErr w:type="spellStart"/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28A7" w:rsidRPr="00BE6AFB" w:rsidRDefault="007228A7" w:rsidP="007228A7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7228A7" w:rsidRPr="00EC45B9" w:rsidRDefault="007228A7" w:rsidP="007228A7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7228A7" w:rsidRPr="00685FCD" w:rsidRDefault="007228A7" w:rsidP="007228A7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4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5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7228A7" w:rsidRPr="00793F7E" w:rsidRDefault="007228A7" w:rsidP="007228A7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7228A7" w:rsidRPr="007228A7" w:rsidRDefault="007228A7" w:rsidP="007228A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A7">
              <w:rPr>
                <w:rFonts w:ascii="Times New Roman" w:hAnsi="Times New Roman"/>
                <w:sz w:val="24"/>
                <w:szCs w:val="24"/>
              </w:rPr>
              <w:t>Таблица</w:t>
            </w:r>
            <w:proofErr w:type="spellEnd"/>
            <w:r w:rsidRPr="007228A7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822"/>
              <w:gridCol w:w="1829"/>
              <w:gridCol w:w="1731"/>
            </w:tblGrid>
            <w:tr w:rsidR="007228A7" w:rsidRPr="00AE0B16" w:rsidTr="007228A7">
              <w:tc>
                <w:tcPr>
                  <w:tcW w:w="5000" w:type="pct"/>
                  <w:gridSpan w:val="3"/>
                </w:tcPr>
                <w:p w:rsidR="007228A7" w:rsidRPr="007228A7" w:rsidRDefault="007228A7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bookmarkStart w:id="0" w:name="_Hlk89858278"/>
                  <w:proofErr w:type="gram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7228A7" w:rsidRPr="00AE0B16" w:rsidTr="007228A7">
              <w:tc>
                <w:tcPr>
                  <w:tcW w:w="1079" w:type="pct"/>
                </w:tcPr>
                <w:p w:rsidR="007228A7" w:rsidRPr="007228A7" w:rsidRDefault="007228A7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2169" w:type="pct"/>
                </w:tcPr>
                <w:p w:rsidR="007228A7" w:rsidRPr="007228A7" w:rsidRDefault="007228A7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Дата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окончания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752" w:type="pct"/>
                </w:tcPr>
                <w:p w:rsidR="007228A7" w:rsidRPr="007228A7" w:rsidRDefault="007228A7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7228A7" w:rsidRPr="007228A7" w:rsidTr="007228A7">
              <w:tc>
                <w:tcPr>
                  <w:tcW w:w="1079" w:type="pct"/>
                </w:tcPr>
                <w:p w:rsidR="007228A7" w:rsidRPr="007228A7" w:rsidRDefault="007228A7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>Этап</w:t>
                  </w:r>
                  <w:proofErr w:type="spellEnd"/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 xml:space="preserve"> № 1</w:t>
                  </w:r>
                </w:p>
              </w:tc>
              <w:tc>
                <w:tcPr>
                  <w:tcW w:w="2169" w:type="pct"/>
                </w:tcPr>
                <w:p w:rsidR="007228A7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-1801605097"/>
                      <w:placeholder>
                        <w:docPart w:val="C6FF60BD7B49452289B41CEDB9716FAB"/>
                      </w:placeholder>
                      <w:date w:fullDate="2022-01-12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«12» </w:t>
                      </w:r>
                      <w:proofErr w:type="spellStart"/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января</w:t>
                      </w:r>
                      <w:proofErr w:type="spellEnd"/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2022 </w:t>
                      </w:r>
                      <w:proofErr w:type="spellStart"/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года</w:t>
                      </w:r>
                      <w:proofErr w:type="spellEnd"/>
                    </w:sdtContent>
                  </w:sdt>
                </w:p>
              </w:tc>
              <w:tc>
                <w:tcPr>
                  <w:tcW w:w="1752" w:type="pct"/>
                </w:tcPr>
                <w:p w:rsidR="007228A7" w:rsidRPr="007228A7" w:rsidRDefault="007228A7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-791825659"/>
                      <w:placeholder>
                        <w:docPart w:val="C289986E4059443DBE179462474CC408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«09» </w:t>
                      </w:r>
                      <w:proofErr w:type="spellStart"/>
                      <w:r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февраля</w:t>
                      </w:r>
                      <w:proofErr w:type="spellEnd"/>
                      <w:r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2022 </w:t>
                      </w:r>
                      <w:proofErr w:type="spellStart"/>
                      <w:r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года</w:t>
                      </w:r>
                      <w:proofErr w:type="spellEnd"/>
                    </w:sdtContent>
                  </w:sdt>
                </w:p>
              </w:tc>
            </w:tr>
            <w:tr w:rsidR="007228A7" w:rsidRPr="007228A7" w:rsidTr="007228A7">
              <w:tc>
                <w:tcPr>
                  <w:tcW w:w="1079" w:type="pct"/>
                </w:tcPr>
                <w:p w:rsidR="007228A7" w:rsidRPr="007228A7" w:rsidRDefault="007228A7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>Этап</w:t>
                  </w:r>
                  <w:proofErr w:type="spellEnd"/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 xml:space="preserve"> № 2</w:t>
                  </w:r>
                </w:p>
              </w:tc>
              <w:tc>
                <w:tcPr>
                  <w:tcW w:w="2169" w:type="pct"/>
                </w:tcPr>
                <w:p w:rsidR="007228A7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-312719894"/>
                      <w:placeholder>
                        <w:docPart w:val="B773DD1D2BA34C6BA5E33A68C078BBD2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«09» </w:t>
                      </w:r>
                      <w:proofErr w:type="spellStart"/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февраля</w:t>
                      </w:r>
                      <w:proofErr w:type="spellEnd"/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2022 </w:t>
                      </w:r>
                      <w:proofErr w:type="spellStart"/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года</w:t>
                      </w:r>
                      <w:proofErr w:type="spellEnd"/>
                    </w:sdtContent>
                  </w:sdt>
                </w:p>
              </w:tc>
              <w:tc>
                <w:tcPr>
                  <w:tcW w:w="1752" w:type="pct"/>
                </w:tcPr>
                <w:p w:rsidR="007228A7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-83849000"/>
                      <w:placeholder>
                        <w:docPart w:val="346606C831A04F369502C5363E52743D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«09» </w:t>
                      </w:r>
                      <w:proofErr w:type="spellStart"/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марта</w:t>
                      </w:r>
                      <w:proofErr w:type="spellEnd"/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2022 </w:t>
                      </w:r>
                      <w:proofErr w:type="spellStart"/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года</w:t>
                      </w:r>
                      <w:proofErr w:type="spellEnd"/>
                    </w:sdtContent>
                  </w:sdt>
                </w:p>
              </w:tc>
            </w:tr>
            <w:bookmarkEnd w:id="0"/>
          </w:tbl>
          <w:p w:rsidR="00E503D6" w:rsidRPr="00F07123" w:rsidRDefault="00E503D6" w:rsidP="00E503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A7" w:rsidRPr="00BE6AFB" w:rsidRDefault="007228A7" w:rsidP="007228A7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7228A7" w:rsidRPr="00EC45B9" w:rsidRDefault="007228A7" w:rsidP="007228A7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7228A7" w:rsidRPr="00685FCD" w:rsidRDefault="007228A7" w:rsidP="007228A7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6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7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7228A7" w:rsidRPr="00793F7E" w:rsidRDefault="007228A7" w:rsidP="007228A7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7228A7" w:rsidRPr="007228A7" w:rsidRDefault="007228A7" w:rsidP="007228A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A7">
              <w:rPr>
                <w:rFonts w:ascii="Times New Roman" w:hAnsi="Times New Roman"/>
                <w:sz w:val="24"/>
                <w:szCs w:val="24"/>
              </w:rPr>
              <w:t>Таблица</w:t>
            </w:r>
            <w:proofErr w:type="spellEnd"/>
            <w:r w:rsidRPr="007228A7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822"/>
              <w:gridCol w:w="2311"/>
              <w:gridCol w:w="1815"/>
            </w:tblGrid>
            <w:tr w:rsidR="007228A7" w:rsidRPr="00AE0B16" w:rsidTr="008A5008">
              <w:tc>
                <w:tcPr>
                  <w:tcW w:w="5000" w:type="pct"/>
                  <w:gridSpan w:val="3"/>
                </w:tcPr>
                <w:p w:rsidR="007228A7" w:rsidRPr="007228A7" w:rsidRDefault="007228A7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proofErr w:type="gram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7228A7" w:rsidRPr="00AE0B16" w:rsidTr="008A5008">
              <w:tc>
                <w:tcPr>
                  <w:tcW w:w="1079" w:type="pct"/>
                </w:tcPr>
                <w:p w:rsidR="007228A7" w:rsidRPr="007228A7" w:rsidRDefault="007228A7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2169" w:type="pct"/>
                </w:tcPr>
                <w:p w:rsidR="007228A7" w:rsidRPr="007228A7" w:rsidRDefault="007228A7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Дата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окончания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752" w:type="pct"/>
                </w:tcPr>
                <w:p w:rsidR="007228A7" w:rsidRPr="007228A7" w:rsidRDefault="007228A7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7228A7" w:rsidRPr="007228A7" w:rsidTr="008A5008">
              <w:tc>
                <w:tcPr>
                  <w:tcW w:w="1079" w:type="pct"/>
                </w:tcPr>
                <w:p w:rsidR="007228A7" w:rsidRPr="007228A7" w:rsidRDefault="007228A7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  <w:t>Этап № 1</w:t>
                  </w:r>
                </w:p>
              </w:tc>
              <w:tc>
                <w:tcPr>
                  <w:tcW w:w="2169" w:type="pct"/>
                </w:tcPr>
                <w:p w:rsidR="007228A7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-2120979243"/>
                      <w:placeholder>
                        <w:docPart w:val="76B2772A3484440C8F349503A511F81F"/>
                      </w:placeholder>
                      <w:date w:fullDate="2022-01-12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  <w:lang w:val="ru-RU"/>
                        </w:rPr>
                        <w:t>«12» января 2022 года</w:t>
                      </w:r>
                    </w:sdtContent>
                  </w:sdt>
                </w:p>
              </w:tc>
              <w:tc>
                <w:tcPr>
                  <w:tcW w:w="1752" w:type="pct"/>
                </w:tcPr>
                <w:p w:rsidR="007228A7" w:rsidRPr="007228A7" w:rsidRDefault="007228A7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1928542141"/>
                      <w:placeholder>
                        <w:docPart w:val="D08594715B08416B8AFF15E1A191E98C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</w:tr>
            <w:tr w:rsidR="007228A7" w:rsidRPr="007228A7" w:rsidTr="008A5008">
              <w:tc>
                <w:tcPr>
                  <w:tcW w:w="1079" w:type="pct"/>
                </w:tcPr>
                <w:p w:rsidR="007228A7" w:rsidRPr="007228A7" w:rsidRDefault="007228A7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  <w:t>Этап № 2</w:t>
                  </w:r>
                </w:p>
              </w:tc>
              <w:tc>
                <w:tcPr>
                  <w:tcW w:w="2169" w:type="pct"/>
                </w:tcPr>
                <w:p w:rsidR="007228A7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-1849636603"/>
                      <w:placeholder>
                        <w:docPart w:val="FE8DEE9D878849A0B1999028E4B0E5B9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  <w:tc>
                <w:tcPr>
                  <w:tcW w:w="1752" w:type="pct"/>
                </w:tcPr>
                <w:p w:rsidR="007228A7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1034000546"/>
                      <w:placeholder>
                        <w:docPart w:val="6CB2613DA0914126A1EDB86912A8E268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7228A7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</w:tr>
            <w:tr w:rsidR="007228A7" w:rsidRPr="007228A7" w:rsidTr="008A5008">
              <w:tc>
                <w:tcPr>
                  <w:tcW w:w="1079" w:type="pct"/>
                </w:tcPr>
                <w:p w:rsidR="007228A7" w:rsidRPr="007228A7" w:rsidRDefault="007228A7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Этап № 3</w:t>
                  </w:r>
                </w:p>
              </w:tc>
              <w:tc>
                <w:tcPr>
                  <w:tcW w:w="2169" w:type="pct"/>
                </w:tcPr>
                <w:p w:rsidR="007228A7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124433191"/>
                      <w:placeholder>
                        <w:docPart w:val="588719F4EE984AB983D6AACD3FDD22A0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7228A7">
                        <w:rPr>
                          <w:rFonts w:ascii="Times New Roman" w:hAnsi="Times New Roman"/>
                          <w:sz w:val="24"/>
                          <w:szCs w:val="24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  <w:tc>
                <w:tcPr>
                  <w:tcW w:w="1752" w:type="pct"/>
                </w:tcPr>
                <w:p w:rsidR="007228A7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1358314730"/>
                      <w:placeholder>
                        <w:docPart w:val="9D0C5DC516CF4218BF20242695FFA364"/>
                      </w:placeholder>
                      <w:date w:fullDate="2022-04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7228A7">
                        <w:rPr>
                          <w:rFonts w:ascii="Times New Roman" w:hAnsi="Times New Roman"/>
                          <w:sz w:val="24"/>
                          <w:szCs w:val="24"/>
                          <w:lang w:val="ru-RU"/>
                        </w:rPr>
                        <w:t>«06» апреля 2022 года</w:t>
                      </w:r>
                    </w:sdtContent>
                  </w:sdt>
                </w:p>
              </w:tc>
            </w:tr>
          </w:tbl>
          <w:p w:rsidR="00E503D6" w:rsidRPr="00F07123" w:rsidRDefault="00E503D6" w:rsidP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07123" w:rsidRPr="00AE0B16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23" w:rsidRPr="00F07123" w:rsidRDefault="00F07123" w:rsidP="00F071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23" w:rsidRPr="00F07123" w:rsidRDefault="00F07123" w:rsidP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Место и дата рассмотрения Заявок, подведения итогов открытой предквалификации</w:t>
            </w:r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28A7" w:rsidRPr="007228A7" w:rsidRDefault="007228A7" w:rsidP="007228A7">
            <w:pPr>
              <w:pStyle w:val="Default"/>
              <w:jc w:val="both"/>
              <w:rPr>
                <w:iCs/>
              </w:rPr>
            </w:pPr>
            <w:r w:rsidRPr="007228A7">
              <w:rPr>
                <w:iCs/>
              </w:rPr>
              <w:t xml:space="preserve">Рассмотрение заявок на участие в </w:t>
            </w:r>
            <w:r w:rsidRPr="007228A7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7228A7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7228A7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7228A7">
              <w:t xml:space="preserve">проводится по адресу Заказчика: </w:t>
            </w:r>
            <w:r w:rsidRPr="007228A7">
              <w:rPr>
                <w:color w:val="auto"/>
              </w:rPr>
              <w:t>г. Уфа, ул. Ленина, 30.</w:t>
            </w:r>
          </w:p>
          <w:p w:rsidR="007228A7" w:rsidRPr="007228A7" w:rsidRDefault="007228A7" w:rsidP="007228A7">
            <w:pPr>
              <w:pStyle w:val="Default"/>
              <w:jc w:val="both"/>
              <w:rPr>
                <w:iCs/>
              </w:rPr>
            </w:pPr>
          </w:p>
          <w:p w:rsidR="007228A7" w:rsidRPr="007228A7" w:rsidRDefault="007228A7" w:rsidP="007228A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7228A7" w:rsidRPr="007228A7" w:rsidRDefault="007228A7" w:rsidP="007228A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Hlk89858285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1505899838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1481660094"/>
                <w:placeholder>
                  <w:docPart w:val="1E7395035D6F487CA59BCD77E3932BF8"/>
                </w:placeholder>
                <w:date w:fullDate="2022-03-23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7228A7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«23» марта 2022 года</w:t>
                </w:r>
              </w:sdtContent>
            </w:sdt>
          </w:p>
          <w:bookmarkEnd w:id="1"/>
          <w:permEnd w:id="1505899838"/>
          <w:p w:rsidR="00F07123" w:rsidRPr="00F07123" w:rsidRDefault="007228A7" w:rsidP="007228A7">
            <w:pPr>
              <w:pStyle w:val="Default"/>
              <w:jc w:val="both"/>
              <w:rPr>
                <w:iCs/>
              </w:rPr>
            </w:pPr>
            <w:r w:rsidRPr="007228A7">
              <w:t xml:space="preserve">Заказчик вправе рассмотреть Заявки и подвести итоги открытой </w:t>
            </w:r>
            <w:proofErr w:type="spellStart"/>
            <w:r w:rsidRPr="007228A7">
              <w:t>предквалификации</w:t>
            </w:r>
            <w:proofErr w:type="spellEnd"/>
            <w:r w:rsidRPr="007228A7">
              <w:t>, ранее дат, указанных в настоящем пункте Документации.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A7" w:rsidRPr="007228A7" w:rsidRDefault="007228A7" w:rsidP="007228A7">
            <w:pPr>
              <w:pStyle w:val="Default"/>
              <w:jc w:val="both"/>
              <w:rPr>
                <w:iCs/>
              </w:rPr>
            </w:pPr>
            <w:r w:rsidRPr="007228A7">
              <w:rPr>
                <w:iCs/>
              </w:rPr>
              <w:t xml:space="preserve">Рассмотрение заявок на участие в </w:t>
            </w:r>
            <w:r w:rsidRPr="007228A7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7228A7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7228A7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7228A7">
              <w:t xml:space="preserve">проводится по адресу Заказчика: </w:t>
            </w:r>
            <w:r w:rsidRPr="007228A7">
              <w:rPr>
                <w:color w:val="auto"/>
              </w:rPr>
              <w:t>г. Уфа, ул. Ленина, 30.</w:t>
            </w:r>
          </w:p>
          <w:p w:rsidR="007228A7" w:rsidRPr="007228A7" w:rsidRDefault="007228A7" w:rsidP="007228A7">
            <w:pPr>
              <w:pStyle w:val="Default"/>
              <w:jc w:val="both"/>
              <w:rPr>
                <w:iCs/>
              </w:rPr>
            </w:pPr>
          </w:p>
          <w:p w:rsidR="007228A7" w:rsidRPr="007228A7" w:rsidRDefault="007228A7" w:rsidP="007228A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7228A7" w:rsidRPr="007228A7" w:rsidRDefault="007228A7" w:rsidP="007228A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1897542685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-131949154"/>
                <w:placeholder>
                  <w:docPart w:val="71E412727BFE44E8A88B761D7725CDBF"/>
                </w:placeholder>
                <w:date w:fullDate="2022-04-20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«20» апреля 2022 года</w:t>
                </w:r>
              </w:sdtContent>
            </w:sdt>
          </w:p>
          <w:permEnd w:id="1897542685"/>
          <w:p w:rsidR="00F07123" w:rsidRPr="00F07123" w:rsidRDefault="007228A7" w:rsidP="007228A7">
            <w:pPr>
              <w:pStyle w:val="Default"/>
              <w:jc w:val="both"/>
              <w:rPr>
                <w:iCs/>
              </w:rPr>
            </w:pPr>
            <w:r w:rsidRPr="007228A7">
              <w:t xml:space="preserve">Заказчик вправе рассмотреть Заявки и подвести итоги открытой </w:t>
            </w:r>
            <w:proofErr w:type="spellStart"/>
            <w:r w:rsidRPr="007228A7">
              <w:t>предквалификации</w:t>
            </w:r>
            <w:proofErr w:type="spellEnd"/>
            <w:r w:rsidRPr="007228A7">
              <w:t>, ранее дат, указанных в настоящем пункте Документации.</w:t>
            </w:r>
          </w:p>
        </w:tc>
      </w:tr>
      <w:tr w:rsidR="00464F65" w:rsidRPr="00E556C4" w:rsidTr="00257EB1">
        <w:trPr>
          <w:trHeight w:val="419"/>
          <w:tblHeader/>
        </w:trPr>
        <w:tc>
          <w:tcPr>
            <w:tcW w:w="1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65" w:rsidRPr="00E556C4" w:rsidRDefault="00464F65" w:rsidP="00464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bookmarkStart w:id="2" w:name="_Toc71035937"/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x-none"/>
              </w:rPr>
              <w:t>РАЗДЕЛ II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I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x-none"/>
              </w:rPr>
              <w:t xml:space="preserve">. 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ru-RU"/>
              </w:rPr>
              <w:t>ИНФОРМАЦИОННАЯ КАРТА</w:t>
            </w:r>
            <w:bookmarkEnd w:id="2"/>
          </w:p>
        </w:tc>
      </w:tr>
      <w:tr w:rsidR="00E556C4" w:rsidRPr="00E556C4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C4" w:rsidRPr="00F07123" w:rsidRDefault="00464F65" w:rsidP="00F071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C4" w:rsidRDefault="00464F65" w:rsidP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Порядок, место, дата и время начала и окончания срока подачи Заявок на участие в открытой </w:t>
            </w:r>
            <w:proofErr w:type="spellStart"/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1BF8" w:rsidRPr="00BE6AFB" w:rsidRDefault="00281BF8" w:rsidP="00281BF8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281BF8" w:rsidRPr="00EC45B9" w:rsidRDefault="00281BF8" w:rsidP="00281BF8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281BF8" w:rsidRPr="00685FCD" w:rsidRDefault="00281BF8" w:rsidP="00281BF8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8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9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281BF8" w:rsidRPr="00793F7E" w:rsidRDefault="00281BF8" w:rsidP="00281BF8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281BF8" w:rsidRPr="00281BF8" w:rsidRDefault="00281BF8" w:rsidP="00281BF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BF8">
              <w:rPr>
                <w:rFonts w:ascii="Times New Roman" w:hAnsi="Times New Roman"/>
                <w:sz w:val="24"/>
                <w:szCs w:val="24"/>
              </w:rPr>
              <w:t>Таблица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970"/>
              <w:gridCol w:w="1526"/>
              <w:gridCol w:w="1886"/>
            </w:tblGrid>
            <w:tr w:rsidR="00281BF8" w:rsidRPr="00AE0B16" w:rsidTr="00281BF8">
              <w:tc>
                <w:tcPr>
                  <w:tcW w:w="5000" w:type="pct"/>
                  <w:gridSpan w:val="3"/>
                </w:tcPr>
                <w:p w:rsidR="00281BF8" w:rsidRPr="00281BF8" w:rsidRDefault="00281BF8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proofErr w:type="gramStart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заявок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и принятия решения о включении участников в реестр</w:t>
                  </w:r>
                </w:p>
              </w:tc>
            </w:tr>
            <w:tr w:rsidR="00281BF8" w:rsidRPr="00AE0B16" w:rsidTr="00281BF8">
              <w:trPr>
                <w:trHeight w:val="1168"/>
              </w:trPr>
              <w:tc>
                <w:tcPr>
                  <w:tcW w:w="1830" w:type="pct"/>
                </w:tcPr>
                <w:p w:rsidR="00281BF8" w:rsidRPr="00281BF8" w:rsidRDefault="00281BF8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418" w:type="pct"/>
                </w:tcPr>
                <w:p w:rsidR="00281BF8" w:rsidRPr="00281BF8" w:rsidRDefault="00281BF8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Дата</w:t>
                  </w:r>
                  <w:proofErr w:type="spellEnd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окончания</w:t>
                  </w:r>
                  <w:proofErr w:type="spellEnd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752" w:type="pct"/>
                </w:tcPr>
                <w:p w:rsidR="00281BF8" w:rsidRPr="00281BF8" w:rsidRDefault="00281BF8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281BF8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281BF8" w:rsidRPr="00281BF8" w:rsidTr="00281BF8">
              <w:tc>
                <w:tcPr>
                  <w:tcW w:w="1830" w:type="pct"/>
                </w:tcPr>
                <w:p w:rsidR="00281BF8" w:rsidRPr="00281BF8" w:rsidRDefault="00281BF8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proofErr w:type="spellStart"/>
                  <w:r w:rsidRPr="00281BF8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>Этап</w:t>
                  </w:r>
                  <w:proofErr w:type="spellEnd"/>
                  <w:r w:rsidRPr="00281BF8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 xml:space="preserve"> № 1</w:t>
                  </w:r>
                </w:p>
              </w:tc>
              <w:tc>
                <w:tcPr>
                  <w:tcW w:w="1418" w:type="pct"/>
                </w:tcPr>
                <w:p w:rsidR="00281BF8" w:rsidRPr="00281BF8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387004589"/>
                      <w:placeholder>
                        <w:docPart w:val="B5A728E8552D400CAA71FE4DD1082759"/>
                      </w:placeholder>
                      <w:date w:fullDate="2022-01-12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«12» </w:t>
                      </w:r>
                      <w:proofErr w:type="spellStart"/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января</w:t>
                      </w:r>
                      <w:proofErr w:type="spellEnd"/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2022 </w:t>
                      </w:r>
                      <w:proofErr w:type="spellStart"/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года</w:t>
                      </w:r>
                      <w:proofErr w:type="spellEnd"/>
                    </w:sdtContent>
                  </w:sdt>
                </w:p>
              </w:tc>
              <w:tc>
                <w:tcPr>
                  <w:tcW w:w="1752" w:type="pct"/>
                </w:tcPr>
                <w:p w:rsidR="00281BF8" w:rsidRPr="00281BF8" w:rsidRDefault="00281BF8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r w:rsidRPr="00281BF8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-1548300187"/>
                      <w:placeholder>
                        <w:docPart w:val="2D49E66D1E9A4604A62545AB47C72FCA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«09» </w:t>
                      </w:r>
                      <w:proofErr w:type="spellStart"/>
                      <w:r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февраля</w:t>
                      </w:r>
                      <w:proofErr w:type="spellEnd"/>
                      <w:r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2022 </w:t>
                      </w:r>
                      <w:proofErr w:type="spellStart"/>
                      <w:r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года</w:t>
                      </w:r>
                      <w:proofErr w:type="spellEnd"/>
                    </w:sdtContent>
                  </w:sdt>
                </w:p>
              </w:tc>
            </w:tr>
            <w:tr w:rsidR="00281BF8" w:rsidRPr="00281BF8" w:rsidTr="00281BF8">
              <w:tc>
                <w:tcPr>
                  <w:tcW w:w="1830" w:type="pct"/>
                </w:tcPr>
                <w:p w:rsidR="00281BF8" w:rsidRPr="00281BF8" w:rsidRDefault="00281BF8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proofErr w:type="spellStart"/>
                  <w:r w:rsidRPr="00281BF8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>Этап</w:t>
                  </w:r>
                  <w:proofErr w:type="spellEnd"/>
                  <w:r w:rsidRPr="00281BF8"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  <w:t xml:space="preserve"> № 2</w:t>
                  </w:r>
                </w:p>
              </w:tc>
              <w:tc>
                <w:tcPr>
                  <w:tcW w:w="1418" w:type="pct"/>
                </w:tcPr>
                <w:p w:rsidR="00281BF8" w:rsidRPr="00281BF8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191117693"/>
                      <w:placeholder>
                        <w:docPart w:val="031C023F63CF4FC9B094C3F8F06F1BD3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«09» </w:t>
                      </w:r>
                      <w:proofErr w:type="spellStart"/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февраля</w:t>
                      </w:r>
                      <w:proofErr w:type="spellEnd"/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2022 </w:t>
                      </w:r>
                      <w:proofErr w:type="spellStart"/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года</w:t>
                      </w:r>
                      <w:proofErr w:type="spellEnd"/>
                    </w:sdtContent>
                  </w:sdt>
                </w:p>
              </w:tc>
              <w:tc>
                <w:tcPr>
                  <w:tcW w:w="1752" w:type="pct"/>
                </w:tcPr>
                <w:p w:rsidR="00281BF8" w:rsidRPr="00281BF8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-875464290"/>
                      <w:placeholder>
                        <w:docPart w:val="DD624010A8544B0893F0FCD5F13F7AD9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«09» </w:t>
                      </w:r>
                      <w:proofErr w:type="spellStart"/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марта</w:t>
                      </w:r>
                      <w:proofErr w:type="spellEnd"/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2022 </w:t>
                      </w:r>
                      <w:proofErr w:type="spellStart"/>
                      <w:r w:rsidR="00281BF8" w:rsidRPr="00281BF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года</w:t>
                      </w:r>
                      <w:proofErr w:type="spellEnd"/>
                    </w:sdtContent>
                  </w:sdt>
                </w:p>
              </w:tc>
            </w:tr>
          </w:tbl>
          <w:p w:rsidR="00E556C4" w:rsidRPr="00E556C4" w:rsidRDefault="00E556C4" w:rsidP="00E55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F8" w:rsidRPr="00BE6AFB" w:rsidRDefault="00281BF8" w:rsidP="00281BF8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281BF8" w:rsidRPr="00EC45B9" w:rsidRDefault="00281BF8" w:rsidP="00281BF8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281BF8" w:rsidRPr="00685FCD" w:rsidRDefault="00281BF8" w:rsidP="00281BF8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10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11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281BF8" w:rsidRPr="00793F7E" w:rsidRDefault="00281BF8" w:rsidP="00281BF8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281BF8" w:rsidRPr="00281BF8" w:rsidRDefault="00281BF8" w:rsidP="00281BF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BF8">
              <w:rPr>
                <w:rFonts w:ascii="Times New Roman" w:hAnsi="Times New Roman"/>
                <w:sz w:val="24"/>
                <w:szCs w:val="24"/>
              </w:rPr>
              <w:t>Таблица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822"/>
              <w:gridCol w:w="2311"/>
              <w:gridCol w:w="1815"/>
            </w:tblGrid>
            <w:tr w:rsidR="00281BF8" w:rsidRPr="00AE0B16" w:rsidTr="008A5008">
              <w:tc>
                <w:tcPr>
                  <w:tcW w:w="5000" w:type="pct"/>
                  <w:gridSpan w:val="3"/>
                </w:tcPr>
                <w:p w:rsidR="00281BF8" w:rsidRPr="007228A7" w:rsidRDefault="00281BF8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proofErr w:type="gram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281BF8" w:rsidRPr="00AE0B16" w:rsidTr="008A5008">
              <w:tc>
                <w:tcPr>
                  <w:tcW w:w="1079" w:type="pct"/>
                </w:tcPr>
                <w:p w:rsidR="00281BF8" w:rsidRPr="007228A7" w:rsidRDefault="00281BF8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2169" w:type="pct"/>
                </w:tcPr>
                <w:p w:rsidR="00281BF8" w:rsidRPr="007228A7" w:rsidRDefault="00281BF8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Дата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окончания</w:t>
                  </w:r>
                  <w:proofErr w:type="spellEnd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752" w:type="pct"/>
                </w:tcPr>
                <w:p w:rsidR="00281BF8" w:rsidRPr="007228A7" w:rsidRDefault="00281BF8" w:rsidP="00281BF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281BF8" w:rsidRPr="007228A7" w:rsidTr="008A5008">
              <w:tc>
                <w:tcPr>
                  <w:tcW w:w="1079" w:type="pct"/>
                </w:tcPr>
                <w:p w:rsidR="00281BF8" w:rsidRPr="007228A7" w:rsidRDefault="00281BF8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  <w:t>Этап № 1</w:t>
                  </w:r>
                </w:p>
              </w:tc>
              <w:tc>
                <w:tcPr>
                  <w:tcW w:w="2169" w:type="pct"/>
                </w:tcPr>
                <w:p w:rsidR="00281BF8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-933518454"/>
                      <w:placeholder>
                        <w:docPart w:val="ACCD0D2FA2534187BE39A92729210208"/>
                      </w:placeholder>
                      <w:date w:fullDate="2022-01-12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281BF8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  <w:lang w:val="ru-RU"/>
                        </w:rPr>
                        <w:t>«12» января 2022 года</w:t>
                      </w:r>
                    </w:sdtContent>
                  </w:sdt>
                </w:p>
              </w:tc>
              <w:tc>
                <w:tcPr>
                  <w:tcW w:w="1752" w:type="pct"/>
                </w:tcPr>
                <w:p w:rsidR="00281BF8" w:rsidRPr="007228A7" w:rsidRDefault="00281BF8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1468403003"/>
                      <w:placeholder>
                        <w:docPart w:val="CD66D864D8C74A0F8DC4A316949C2054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</w:tr>
            <w:tr w:rsidR="00281BF8" w:rsidRPr="007228A7" w:rsidTr="008A5008">
              <w:tc>
                <w:tcPr>
                  <w:tcW w:w="1079" w:type="pct"/>
                </w:tcPr>
                <w:p w:rsidR="00281BF8" w:rsidRPr="007228A7" w:rsidRDefault="00281BF8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228A7"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  <w:t>Этап № 2</w:t>
                  </w:r>
                </w:p>
              </w:tc>
              <w:tc>
                <w:tcPr>
                  <w:tcW w:w="2169" w:type="pct"/>
                </w:tcPr>
                <w:p w:rsidR="00281BF8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-520627349"/>
                      <w:placeholder>
                        <w:docPart w:val="49B091B98C67474882A1CAB8CA36DB71"/>
                      </w:placeholder>
                      <w:date w:fullDate="2022-02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281BF8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  <w:lang w:val="ru-RU"/>
                        </w:rPr>
                        <w:t>«09» февраля 2022 года</w:t>
                      </w:r>
                    </w:sdtContent>
                  </w:sdt>
                </w:p>
              </w:tc>
              <w:tc>
                <w:tcPr>
                  <w:tcW w:w="1752" w:type="pct"/>
                </w:tcPr>
                <w:p w:rsidR="00281BF8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auto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-234013026"/>
                      <w:placeholder>
                        <w:docPart w:val="D69D4CA068EB4D41A7F4AAF34041478B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281BF8" w:rsidRPr="007228A7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</w:tr>
            <w:tr w:rsidR="00281BF8" w:rsidRPr="007228A7" w:rsidTr="008A5008">
              <w:tc>
                <w:tcPr>
                  <w:tcW w:w="1079" w:type="pct"/>
                </w:tcPr>
                <w:p w:rsidR="00281BF8" w:rsidRPr="007228A7" w:rsidRDefault="00281BF8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Этап № 3</w:t>
                  </w:r>
                </w:p>
              </w:tc>
              <w:tc>
                <w:tcPr>
                  <w:tcW w:w="2169" w:type="pct"/>
                </w:tcPr>
                <w:p w:rsidR="00281BF8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-1905125276"/>
                      <w:placeholder>
                        <w:docPart w:val="AE66CB62D4FA4552BAC974D4CD1645C3"/>
                      </w:placeholder>
                      <w:date w:fullDate="2022-03-0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281BF8">
                        <w:rPr>
                          <w:rFonts w:ascii="Times New Roman" w:hAnsi="Times New Roman"/>
                          <w:sz w:val="24"/>
                          <w:szCs w:val="24"/>
                          <w:lang w:val="ru-RU"/>
                        </w:rPr>
                        <w:t>«09» марта 2022 года</w:t>
                      </w:r>
                    </w:sdtContent>
                  </w:sdt>
                </w:p>
              </w:tc>
              <w:tc>
                <w:tcPr>
                  <w:tcW w:w="1752" w:type="pct"/>
                </w:tcPr>
                <w:p w:rsidR="00281BF8" w:rsidRPr="007228A7" w:rsidRDefault="000C67B9" w:rsidP="00281BF8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id w:val="-173266139"/>
                      <w:placeholder>
                        <w:docPart w:val="66DC8771E6304BB5AACE4B081E4289C6"/>
                      </w:placeholder>
                      <w:date w:fullDate="2022-04-0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281BF8">
                        <w:rPr>
                          <w:rFonts w:ascii="Times New Roman" w:hAnsi="Times New Roman"/>
                          <w:sz w:val="24"/>
                          <w:szCs w:val="24"/>
                          <w:lang w:val="ru-RU"/>
                        </w:rPr>
                        <w:t>«06» апреля 2022 года</w:t>
                      </w:r>
                    </w:sdtContent>
                  </w:sdt>
                </w:p>
              </w:tc>
            </w:tr>
          </w:tbl>
          <w:p w:rsidR="00E556C4" w:rsidRPr="00E556C4" w:rsidRDefault="00E556C4" w:rsidP="00E55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2E6628" w:rsidRPr="00AE0B16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8" w:rsidRDefault="002E6628" w:rsidP="00F071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8" w:rsidRPr="002E6628" w:rsidRDefault="002E6628" w:rsidP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E66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Место и дата рассмотрения Заявок, подведения итогов открытой </w:t>
            </w:r>
            <w:proofErr w:type="spellStart"/>
            <w:r w:rsidRPr="002E66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1BF8" w:rsidRPr="00281BF8" w:rsidRDefault="00281BF8" w:rsidP="00281BF8">
            <w:pPr>
              <w:pStyle w:val="Default"/>
              <w:jc w:val="both"/>
              <w:rPr>
                <w:iCs/>
              </w:rPr>
            </w:pPr>
            <w:r w:rsidRPr="00281BF8">
              <w:rPr>
                <w:iCs/>
              </w:rPr>
              <w:t xml:space="preserve">Рассмотрение заявок на участие в </w:t>
            </w:r>
            <w:r w:rsidRPr="00281BF8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281BF8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281BF8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281BF8">
              <w:t xml:space="preserve">проводится по адресу Заказчика: </w:t>
            </w:r>
            <w:r w:rsidRPr="00281BF8">
              <w:rPr>
                <w:iCs/>
                <w:color w:val="auto"/>
              </w:rPr>
              <w:t>г. Уфа, ул. Ленина, 30</w:t>
            </w:r>
          </w:p>
          <w:p w:rsidR="00281BF8" w:rsidRPr="00281BF8" w:rsidRDefault="00281BF8" w:rsidP="00281BF8">
            <w:pPr>
              <w:pStyle w:val="Default"/>
              <w:jc w:val="both"/>
              <w:rPr>
                <w:iCs/>
              </w:rPr>
            </w:pPr>
          </w:p>
          <w:p w:rsidR="00281BF8" w:rsidRPr="00281BF8" w:rsidRDefault="00281BF8" w:rsidP="00281BF8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281BF8" w:rsidRPr="00281BF8" w:rsidRDefault="00281BF8" w:rsidP="00281BF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892944272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687642110"/>
                <w:placeholder>
                  <w:docPart w:val="CEC68BB0331A400886FF9FE76ADC425B"/>
                </w:placeholder>
                <w:date w:fullDate="2022-03-23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281BF8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«23» марта 2022 года</w:t>
                </w:r>
              </w:sdtContent>
            </w:sdt>
          </w:p>
          <w:permEnd w:id="892944272"/>
          <w:p w:rsidR="002E6628" w:rsidRPr="00281BF8" w:rsidRDefault="00281BF8" w:rsidP="00281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, ранее дат, указанных в настоящем пункте Документации.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F8" w:rsidRPr="00281BF8" w:rsidRDefault="00281BF8" w:rsidP="00281BF8">
            <w:pPr>
              <w:pStyle w:val="Default"/>
              <w:jc w:val="both"/>
              <w:rPr>
                <w:iCs/>
              </w:rPr>
            </w:pPr>
            <w:r w:rsidRPr="00281BF8">
              <w:rPr>
                <w:iCs/>
              </w:rPr>
              <w:t xml:space="preserve">Рассмотрение заявок на участие в </w:t>
            </w:r>
            <w:r w:rsidRPr="00281BF8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281BF8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281BF8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281BF8">
              <w:t xml:space="preserve">проводится по адресу Заказчика: </w:t>
            </w:r>
            <w:r w:rsidRPr="00281BF8">
              <w:rPr>
                <w:iCs/>
                <w:color w:val="auto"/>
              </w:rPr>
              <w:t>г. Уфа, ул. Ленина, 30</w:t>
            </w:r>
          </w:p>
          <w:p w:rsidR="00281BF8" w:rsidRPr="00281BF8" w:rsidRDefault="00281BF8" w:rsidP="00281BF8">
            <w:pPr>
              <w:pStyle w:val="Default"/>
              <w:jc w:val="both"/>
              <w:rPr>
                <w:iCs/>
              </w:rPr>
            </w:pPr>
          </w:p>
          <w:p w:rsidR="00281BF8" w:rsidRPr="00281BF8" w:rsidRDefault="00281BF8" w:rsidP="00281BF8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281BF8" w:rsidRPr="00281BF8" w:rsidRDefault="00281BF8" w:rsidP="00281BF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1941445135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-450101696"/>
                <w:placeholder>
                  <w:docPart w:val="52F80371A4A94EC4AE96E344073E539A"/>
                </w:placeholder>
                <w:date w:fullDate="2022-04-20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«20» апреля 2022 года</w:t>
                </w:r>
              </w:sdtContent>
            </w:sdt>
          </w:p>
          <w:permEnd w:id="1941445135"/>
          <w:p w:rsidR="002E6628" w:rsidRPr="003506B8" w:rsidRDefault="00281BF8" w:rsidP="00281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, ранее дат, указанных в настоящем пункте Документации.</w:t>
            </w:r>
          </w:p>
        </w:tc>
      </w:tr>
      <w:tr w:rsidR="00443849" w:rsidRPr="00AE0B16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49" w:rsidRPr="00443849" w:rsidRDefault="00443849" w:rsidP="00F071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49" w:rsidRPr="00443849" w:rsidRDefault="00443849" w:rsidP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bookmarkStart w:id="3" w:name="форма9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Форма, порядок, срок (даты начала и окончания срока) предоставления Участникам разъяснений положений Документации об </w:t>
            </w:r>
            <w:bookmarkEnd w:id="3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открытой </w:t>
            </w:r>
            <w:proofErr w:type="spellStart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1BF8" w:rsidRPr="00281BF8" w:rsidRDefault="00281BF8" w:rsidP="00281BF8">
            <w:pPr>
              <w:suppressAutoHyphens/>
              <w:spacing w:line="240" w:lineRule="auto"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Дата начала срока предоставления Участникам разъяснений положений Документации об открытой </w:t>
            </w:r>
            <w:proofErr w:type="spellStart"/>
            <w:proofErr w:type="gram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  </w:t>
            </w:r>
            <w:proofErr w:type="gram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1637985654"/>
                <w:placeholder>
                  <w:docPart w:val="970F226728184538804C4AA6BB150295"/>
                </w:placeholder>
                <w:date w:fullDate="2021-12-13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281BF8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«13» декабря 2021 года</w:t>
                </w:r>
              </w:sdtContent>
            </w:sdt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1BF8" w:rsidRPr="00281BF8" w:rsidRDefault="00281BF8" w:rsidP="00281BF8">
            <w:pPr>
              <w:suppressAutoHyphens/>
              <w:spacing w:line="240" w:lineRule="auto"/>
              <w:ind w:firstLine="38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Дата окончания срока предоставления Участникам разъяснений положений Документации об открытой </w:t>
            </w:r>
            <w:proofErr w:type="spell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permStart w:id="9402565" w:edGrp="everyone"/>
            <w:sdt>
              <w:sdtPr>
                <w:rPr>
                  <w:rFonts w:ascii="Times New Roman" w:hAnsi="Times New Roman"/>
                  <w:b/>
                  <w:sz w:val="24"/>
                  <w:szCs w:val="24"/>
                  <w:lang w:val="ru-RU"/>
                </w:rPr>
                <w:id w:val="-1107039057"/>
                <w:placeholder>
                  <w:docPart w:val="FFEA8E1F88624A5A9CB4008F6F69E604"/>
                </w:placeholder>
                <w:date w:fullDate="2022-02-04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permEnd w:id="9402565"/>
                <w:r w:rsidRPr="00281BF8">
                  <w:rPr>
                    <w:rFonts w:ascii="Times New Roman" w:hAnsi="Times New Roman"/>
                    <w:b/>
                    <w:sz w:val="24"/>
                    <w:szCs w:val="24"/>
                    <w:lang w:val="ru-RU"/>
                  </w:rPr>
                  <w:t>«04» февраля 2022 года</w:t>
                </w:r>
              </w:sdtContent>
            </w:sdt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12:00 (время московское)</w:t>
            </w:r>
          </w:p>
          <w:p w:rsidR="00281BF8" w:rsidRPr="00281BF8" w:rsidRDefault="00281BF8" w:rsidP="00281BF8">
            <w:pPr>
              <w:suppressAutoHyphens/>
              <w:spacing w:line="240" w:lineRule="auto"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Разъяснения положений Документации об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размещаются на Сайте Общества и в ЕИС, в течение 5 (пяти) рабочих дней с момента поступления соответствующего запроса. </w:t>
            </w:r>
          </w:p>
          <w:p w:rsidR="00281BF8" w:rsidRPr="00281BF8" w:rsidRDefault="00281BF8" w:rsidP="00281BF8">
            <w:pPr>
              <w:spacing w:line="240" w:lineRule="auto"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Запрос о разъяснении направляется посредством ЭТП в порядке, предусмотренном Регламентом работы данной ЭТП. При подтвержденной невозможности направить запрос о разъяснении Документации посредством ЭТП, заявление лица о разъяснении положений Документации может быть направлено по контактным данным Заказчика, указанным в настоящей Документации. Заказчик вправе не отвечать на запросы о</w:t>
            </w:r>
            <w:r w:rsidRPr="00281BF8">
              <w:rPr>
                <w:rFonts w:ascii="Times New Roman" w:hAnsi="Times New Roman"/>
                <w:sz w:val="24"/>
                <w:szCs w:val="24"/>
              </w:rPr>
              <w:t> 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разъяснении положений Документации, поступившие с нарушением требований, установленных в настоящем пункте.</w:t>
            </w:r>
          </w:p>
          <w:p w:rsidR="00281BF8" w:rsidRPr="00281BF8" w:rsidRDefault="00281BF8" w:rsidP="00281BF8">
            <w:pPr>
              <w:pStyle w:val="11"/>
              <w:jc w:val="both"/>
            </w:pPr>
            <w:r w:rsidRPr="00281BF8">
              <w:t xml:space="preserve">Примерная форма запроса на разъяснение Документации об Открытой </w:t>
            </w:r>
            <w:proofErr w:type="spellStart"/>
            <w:r w:rsidRPr="00281BF8">
              <w:t>предквалификации</w:t>
            </w:r>
            <w:proofErr w:type="spellEnd"/>
            <w:r w:rsidRPr="00281BF8">
              <w:t xml:space="preserve"> приведена в </w:t>
            </w:r>
            <w:hyperlink w:anchor="_Форма_№_4" w:history="1">
              <w:r w:rsidRPr="00281BF8">
                <w:rPr>
                  <w:rStyle w:val="a3"/>
                </w:rPr>
                <w:t>форме 4</w:t>
              </w:r>
            </w:hyperlink>
            <w:r w:rsidRPr="00281BF8">
              <w:t xml:space="preserve"> </w:t>
            </w:r>
            <w:hyperlink w:anchor="_РАЗДЕЛ_III._ФОРМЫ" w:history="1">
              <w:r w:rsidRPr="00281BF8">
                <w:t>раздела IV «ФОРМЫ ДЛЯ ЗАПОЛНЕНИЯ УЧАСТНИКАМИ ОТКРЫТОЙ ПРЕДКВАЛИФИКАЦИИ»</w:t>
              </w:r>
            </w:hyperlink>
            <w:r w:rsidRPr="00281BF8">
              <w:t xml:space="preserve">. </w:t>
            </w:r>
          </w:p>
          <w:p w:rsidR="00281BF8" w:rsidRPr="00281BF8" w:rsidRDefault="00281BF8" w:rsidP="00281BF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43849" w:rsidRPr="00443849" w:rsidRDefault="00281BF8" w:rsidP="00281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Участник не</w:t>
            </w:r>
            <w:r w:rsidRPr="00281BF8">
              <w:rPr>
                <w:rFonts w:ascii="Times New Roman" w:hAnsi="Times New Roman"/>
                <w:sz w:val="24"/>
                <w:szCs w:val="24"/>
              </w:rPr>
              <w:t> 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вправе ссылаться на устную информацию, полученную от Заказчика.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F8" w:rsidRPr="00281BF8" w:rsidRDefault="00281BF8" w:rsidP="00281BF8">
            <w:pPr>
              <w:suppressAutoHyphens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Дата начала срока предоставления Участникам разъяснений положений Документации об открытой </w:t>
            </w:r>
            <w:proofErr w:type="spellStart"/>
            <w:proofErr w:type="gram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  </w:t>
            </w:r>
            <w:proofErr w:type="gram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1825784516"/>
                <w:placeholder>
                  <w:docPart w:val="63148FAA25FA4C86AA17A77EF73F4C61"/>
                </w:placeholder>
                <w:date w:fullDate="2021-12-13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281BF8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«13» декабря 2021 года</w:t>
                </w:r>
              </w:sdtContent>
            </w:sdt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1BF8" w:rsidRPr="00281BF8" w:rsidRDefault="00281BF8" w:rsidP="00281BF8">
            <w:pPr>
              <w:suppressAutoHyphens/>
              <w:ind w:firstLine="38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Дата окончания срока предоставления Участникам разъяснений положений Документации об открытой </w:t>
            </w:r>
            <w:proofErr w:type="spell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permStart w:id="1423781258" w:edGrp="everyone"/>
            <w:sdt>
              <w:sdtPr>
                <w:rPr>
                  <w:rFonts w:ascii="Times New Roman" w:hAnsi="Times New Roman"/>
                  <w:b/>
                  <w:sz w:val="24"/>
                  <w:szCs w:val="24"/>
                  <w:lang w:val="ru-RU"/>
                </w:rPr>
                <w:id w:val="-1518689876"/>
                <w:placeholder>
                  <w:docPart w:val="47E4932686C340D5BB9933536BD3E479"/>
                </w:placeholder>
                <w:date w:fullDate="2022-03-04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permEnd w:id="1423781258"/>
                <w:r>
                  <w:rPr>
                    <w:rFonts w:ascii="Times New Roman" w:hAnsi="Times New Roman"/>
                    <w:b/>
                    <w:sz w:val="24"/>
                    <w:szCs w:val="24"/>
                    <w:lang w:val="ru-RU"/>
                  </w:rPr>
                  <w:t>«04» марта 2022 года</w:t>
                </w:r>
              </w:sdtContent>
            </w:sdt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12:00 (время московское)</w:t>
            </w:r>
          </w:p>
          <w:p w:rsidR="00281BF8" w:rsidRPr="00281BF8" w:rsidRDefault="00281BF8" w:rsidP="00281BF8">
            <w:pPr>
              <w:suppressAutoHyphens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Разъяснения положений Документации об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размещаются на Сайте Общества и в ЕИС, в течение 5 (пяти) рабочих дней с момента поступления соответствующего запроса. </w:t>
            </w:r>
          </w:p>
          <w:p w:rsidR="00281BF8" w:rsidRPr="00281BF8" w:rsidRDefault="00281BF8" w:rsidP="00281BF8">
            <w:pPr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Запрос о разъяснении направляется посредством ЭТП в порядке, предусмотренном Регламентом работы данной ЭТП. При подтвержденной невозможности направить запрос о разъяснении Документации посредством ЭТП, заявление лица о разъяснении положений Документации может быть направлено по контактным данным Заказчика, указанным в настоящей Документации. Заказчик вправе не отвечать на запросы о</w:t>
            </w:r>
            <w:r w:rsidRPr="00281BF8">
              <w:rPr>
                <w:rFonts w:ascii="Times New Roman" w:hAnsi="Times New Roman"/>
                <w:sz w:val="24"/>
                <w:szCs w:val="24"/>
              </w:rPr>
              <w:t> 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разъяснении положений Документации, поступившие с нарушением требований, установленных в настоящем пункте.</w:t>
            </w:r>
          </w:p>
          <w:p w:rsidR="00281BF8" w:rsidRPr="00281BF8" w:rsidRDefault="00281BF8" w:rsidP="00281BF8">
            <w:pPr>
              <w:pStyle w:val="11"/>
              <w:jc w:val="both"/>
            </w:pPr>
            <w:r w:rsidRPr="00281BF8">
              <w:t xml:space="preserve">Примерная форма запроса на разъяснение Документации об Открытой </w:t>
            </w:r>
            <w:proofErr w:type="spellStart"/>
            <w:r w:rsidRPr="00281BF8">
              <w:t>предквалификации</w:t>
            </w:r>
            <w:proofErr w:type="spellEnd"/>
            <w:r w:rsidRPr="00281BF8">
              <w:t xml:space="preserve"> приведена в </w:t>
            </w:r>
            <w:hyperlink w:anchor="_Форма_№_4" w:history="1">
              <w:r w:rsidRPr="00281BF8">
                <w:rPr>
                  <w:rStyle w:val="a3"/>
                </w:rPr>
                <w:t>форме 4</w:t>
              </w:r>
            </w:hyperlink>
            <w:r w:rsidRPr="00281BF8">
              <w:t xml:space="preserve"> </w:t>
            </w:r>
            <w:hyperlink w:anchor="_РАЗДЕЛ_III._ФОРМЫ" w:history="1">
              <w:r w:rsidRPr="00281BF8">
                <w:t>раздела IV «ФОРМЫ ДЛЯ ЗАПОЛНЕНИЯ УЧАСТНИКАМИ ОТКРЫТОЙ ПРЕДКВАЛИФИКАЦИИ»</w:t>
              </w:r>
            </w:hyperlink>
            <w:r w:rsidRPr="00281BF8">
              <w:t xml:space="preserve">. </w:t>
            </w:r>
          </w:p>
          <w:p w:rsidR="00443849" w:rsidRPr="00443849" w:rsidRDefault="00443849" w:rsidP="004438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443849" w:rsidRPr="00443849" w:rsidRDefault="00443849" w:rsidP="00443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4438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Участник не вправе ссылаться на устную информацию, полученную от Заказчика.</w:t>
            </w:r>
          </w:p>
        </w:tc>
      </w:tr>
      <w:tr w:rsidR="0020406F" w:rsidRPr="00AE0B16" w:rsidTr="008D2965">
        <w:trPr>
          <w:trHeight w:val="2686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6F" w:rsidRPr="00443849" w:rsidRDefault="0020406F" w:rsidP="002040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4" w:name="_GoBack" w:colFirst="3" w:colLast="3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15.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6F" w:rsidRPr="0020406F" w:rsidRDefault="0020406F" w:rsidP="002040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0406F">
              <w:rPr>
                <w:rFonts w:ascii="Times New Roman" w:hAnsi="Times New Roman"/>
                <w:b/>
                <w:lang w:val="ru-RU"/>
              </w:rPr>
              <w:t>Порядок оценки и сопоставления Заявок, критерии оценки и сопоставления Заявок, величины значимости этих критериев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Оборудование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должно соответствовать требованиям к Оборудование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указанным в Разделе </w:t>
            </w:r>
            <w:r w:rsidRPr="00C864D4">
              <w:rPr>
                <w:rFonts w:ascii="Times New Roman" w:hAnsi="Times New Roman"/>
              </w:rPr>
              <w:t>V</w:t>
            </w:r>
            <w:r w:rsidRPr="00C864D4">
              <w:rPr>
                <w:rFonts w:ascii="Times New Roman" w:hAnsi="Times New Roman"/>
                <w:lang w:val="ru-RU"/>
              </w:rPr>
              <w:t xml:space="preserve"> «Техническое Задание» настоящей документации.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Подтверждение участником соответствия поставляемого оборудования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требованиям, указанным в Разделе </w:t>
            </w:r>
            <w:r w:rsidRPr="00C864D4">
              <w:rPr>
                <w:rFonts w:ascii="Times New Roman" w:hAnsi="Times New Roman"/>
              </w:rPr>
              <w:t>V</w:t>
            </w:r>
            <w:r w:rsidRPr="00C864D4">
              <w:rPr>
                <w:rFonts w:ascii="Times New Roman" w:hAnsi="Times New Roman"/>
                <w:lang w:val="ru-RU"/>
              </w:rPr>
              <w:t xml:space="preserve"> «Техническое задание» настоящей Документации: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Протокол успешного прохождения ПМИ функционального тестирования в Лаборатории ПАО «Башинформсвязь» 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Порядок прохождения функционального тестирования оборудования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в Лаборатории: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Участник должен пройти тестирование Оборудования в соответствии с типовой программой и методикой испытания (ПМИ), с целью демонстрации Заказчику того, что планируемое к поставке Оборудование соответствует Техническим требованиям.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оборудования. 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Перед проведением лабораторных испытаний всем участникам  на поставку оборудования будут для ознакомления предоставлены ПМИ и график проведения тестирования оборудования (обратиться необходимо к Самойленко А.В., тел: +7(347)2215360;  </w:t>
            </w:r>
            <w:hyperlink r:id="rId12" w:history="1">
              <w:r w:rsidRPr="00C864D4">
                <w:rPr>
                  <w:rStyle w:val="a3"/>
                  <w:rFonts w:ascii="Times New Roman" w:hAnsi="Times New Roman"/>
                </w:rPr>
                <w:t>Samojlenko</w:t>
              </w:r>
              <w:r w:rsidRPr="00C864D4">
                <w:rPr>
                  <w:rStyle w:val="a3"/>
                  <w:rFonts w:ascii="Times New Roman" w:hAnsi="Times New Roman"/>
                  <w:lang w:val="ru-RU"/>
                </w:rPr>
                <w:t>@</w:t>
              </w:r>
              <w:r w:rsidRPr="00C864D4">
                <w:rPr>
                  <w:rStyle w:val="a3"/>
                  <w:rFonts w:ascii="Times New Roman" w:hAnsi="Times New Roman"/>
                </w:rPr>
                <w:t>bashtel</w:t>
              </w:r>
              <w:r w:rsidRPr="00C864D4"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864D4"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</w:hyperlink>
            <w:r w:rsidRPr="00C864D4">
              <w:rPr>
                <w:rFonts w:ascii="Times New Roman" w:hAnsi="Times New Roman"/>
                <w:lang w:val="ru-RU"/>
              </w:rPr>
              <w:t xml:space="preserve">);   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Для проведения тестирования все Участники должны предоставить не менее 3 шт. (три штуки) оборудования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со всеми комплектующими по адресу: Участок ОСПД, Уфа, ул.Ленина,30 каб.311.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lastRenderedPageBreak/>
              <w:t xml:space="preserve">• Представленные образцы должны быть 100% идентичны по своим характеристикам, используемому аппаратному и программному обеспечению предлагаемому к поставке Оборудованию. О факте предоставления оборудования необходимо известить по электронной почте следующих представителей ПАО Башинформсвязь: Кашапов А.М., тел. +7 (347) 2215465, </w:t>
            </w:r>
            <w:r w:rsidRPr="00C864D4">
              <w:rPr>
                <w:rFonts w:ascii="Times New Roman" w:hAnsi="Times New Roman"/>
              </w:rPr>
              <w:t>e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mail</w:t>
            </w:r>
            <w:r w:rsidRPr="00C864D4">
              <w:rPr>
                <w:rFonts w:ascii="Times New Roman" w:hAnsi="Times New Roman"/>
                <w:lang w:val="ru-RU"/>
              </w:rPr>
              <w:t xml:space="preserve">: </w:t>
            </w:r>
            <w:hyperlink r:id="rId13" w:history="1">
              <w:r w:rsidRPr="00C864D4">
                <w:rPr>
                  <w:rStyle w:val="a3"/>
                  <w:rFonts w:ascii="Times New Roman" w:hAnsi="Times New Roman"/>
                </w:rPr>
                <w:t>al</w:t>
              </w:r>
              <w:r w:rsidRPr="00C864D4"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r w:rsidRPr="00C864D4">
                <w:rPr>
                  <w:rStyle w:val="a3"/>
                  <w:rFonts w:ascii="Times New Roman" w:hAnsi="Times New Roman"/>
                </w:rPr>
                <w:t>kashapov</w:t>
              </w:r>
              <w:r w:rsidRPr="00C864D4">
                <w:rPr>
                  <w:rStyle w:val="a3"/>
                  <w:rFonts w:ascii="Times New Roman" w:hAnsi="Times New Roman"/>
                  <w:lang w:val="ru-RU"/>
                </w:rPr>
                <w:t>@</w:t>
              </w:r>
              <w:r w:rsidRPr="00C864D4">
                <w:rPr>
                  <w:rStyle w:val="a3"/>
                  <w:rFonts w:ascii="Times New Roman" w:hAnsi="Times New Roman"/>
                </w:rPr>
                <w:t>bashtel</w:t>
              </w:r>
              <w:r w:rsidRPr="00C864D4"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864D4"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</w:hyperlink>
            <w:r w:rsidRPr="00C864D4">
              <w:rPr>
                <w:rFonts w:ascii="Times New Roman" w:hAnsi="Times New Roman"/>
                <w:lang w:val="ru-RU"/>
              </w:rPr>
              <w:t xml:space="preserve"> 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Тестирование Оборудования представителями Заказчика осуществляется с обязательным участием представителя Претендента на участие в закупке. Результаты должны быть зарегистрированы в Заключении о соответствии и заверены подписями ответственных лиц со стороны Заказчика и Претендента. 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>•           Заключение о соответствии техническому заданию предоставляется не позднее даты окончания приема Заявок.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На дату окончания срока подачи заявок на участие в закупке, </w:t>
            </w:r>
            <w:proofErr w:type="gramStart"/>
            <w:r w:rsidRPr="00C864D4">
              <w:rPr>
                <w:rFonts w:ascii="Times New Roman" w:hAnsi="Times New Roman"/>
                <w:lang w:val="ru-RU"/>
              </w:rPr>
              <w:t>Оборудование</w:t>
            </w:r>
            <w:proofErr w:type="gramEnd"/>
            <w:r w:rsidRPr="00C864D4">
              <w:rPr>
                <w:rFonts w:ascii="Times New Roman" w:hAnsi="Times New Roman"/>
                <w:lang w:val="ru-RU"/>
              </w:rPr>
              <w:t xml:space="preserve"> предлагаемое Претендентом в Заявке на участие в закупке, должно быть протестировано на предмет соответствия Техническим требованиям Заказчика. 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>•           Результаты тестирования должны быть подтверждены Копией Заключения о соответствии Оборудования Техническим требованиям, в Лаборатории УОСПД, ПАО «Башинформсвязь».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  Для прохождения тестирования Лаборатория выделяет в своем план-графике </w:t>
            </w:r>
            <w:proofErr w:type="gramStart"/>
            <w:r w:rsidRPr="00C864D4">
              <w:rPr>
                <w:rFonts w:ascii="Times New Roman" w:hAnsi="Times New Roman"/>
                <w:lang w:val="ru-RU"/>
              </w:rPr>
              <w:t>работ  время</w:t>
            </w:r>
            <w:proofErr w:type="gramEnd"/>
            <w:r w:rsidRPr="00C864D4">
              <w:rPr>
                <w:rFonts w:ascii="Times New Roman" w:hAnsi="Times New Roman"/>
                <w:lang w:val="ru-RU"/>
              </w:rPr>
              <w:t xml:space="preserve"> для прохождения тестирования  и сообщает его обратившемуся претенденту 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Срок тестирования одной </w:t>
            </w:r>
            <w:proofErr w:type="gramStart"/>
            <w:r w:rsidRPr="00C864D4">
              <w:rPr>
                <w:rFonts w:ascii="Times New Roman" w:hAnsi="Times New Roman"/>
                <w:lang w:val="ru-RU"/>
              </w:rPr>
              <w:t>модели  оборудования</w:t>
            </w:r>
            <w:proofErr w:type="gramEnd"/>
            <w:r w:rsidRPr="00C864D4">
              <w:rPr>
                <w:rFonts w:ascii="Times New Roman" w:hAnsi="Times New Roman"/>
                <w:lang w:val="ru-RU"/>
              </w:rPr>
              <w:t xml:space="preserve">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3 рабочих дня</w:t>
            </w:r>
          </w:p>
          <w:p w:rsidR="0020406F" w:rsidRPr="00C864D4" w:rsidRDefault="0020406F" w:rsidP="00C864D4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Участником должны быть предоставлены данные о предлагаемой̆ к поставке эксплуатационно-технической̆ документации на русском языке в составе и объеме </w:t>
            </w:r>
            <w:r w:rsidRPr="00C864D4">
              <w:rPr>
                <w:rFonts w:ascii="Times New Roman" w:hAnsi="Times New Roman"/>
                <w:lang w:val="ru-RU"/>
              </w:rPr>
              <w:lastRenderedPageBreak/>
              <w:t xml:space="preserve">достаточном для осуществления монтажа, ввода в эксплуатацию и технического обслуживания (включая технические описания, инструкции по эксплуатации устройства), типовые настройки оборудования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для организации предоставления услуг клиентам ПАО «Башинформсвязь».</w:t>
            </w:r>
          </w:p>
          <w:p w:rsidR="0020406F" w:rsidRPr="00C864D4" w:rsidRDefault="0020406F" w:rsidP="00C864D4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>•           Документация на русском языке должна поставляться, в том числе, и в электронном виде.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4E" w:rsidRPr="00C864D4" w:rsidRDefault="008E1C4E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lastRenderedPageBreak/>
              <w:t xml:space="preserve">Оборудование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должно соответствовать требованиям к Оборудование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указанным в Разделе </w:t>
            </w:r>
            <w:r w:rsidRPr="00C864D4">
              <w:rPr>
                <w:rFonts w:ascii="Times New Roman" w:hAnsi="Times New Roman"/>
              </w:rPr>
              <w:t>V</w:t>
            </w:r>
            <w:r w:rsidRPr="00C864D4">
              <w:rPr>
                <w:rFonts w:ascii="Times New Roman" w:hAnsi="Times New Roman"/>
                <w:lang w:val="ru-RU"/>
              </w:rPr>
              <w:t xml:space="preserve"> «Техническое Задание» настоящей документации.</w:t>
            </w:r>
          </w:p>
          <w:p w:rsidR="008E1C4E" w:rsidRPr="00C864D4" w:rsidRDefault="008E1C4E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Подтверждение участником соответствия поставляемого оборудования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требованиям, указанным в Разделе </w:t>
            </w:r>
            <w:r w:rsidRPr="00C864D4">
              <w:rPr>
                <w:rFonts w:ascii="Times New Roman" w:hAnsi="Times New Roman"/>
              </w:rPr>
              <w:t>V</w:t>
            </w:r>
            <w:r w:rsidRPr="00C864D4">
              <w:rPr>
                <w:rFonts w:ascii="Times New Roman" w:hAnsi="Times New Roman"/>
                <w:lang w:val="ru-RU"/>
              </w:rPr>
              <w:t xml:space="preserve"> «Техническое задание» настоящей Документации:</w:t>
            </w:r>
          </w:p>
          <w:p w:rsidR="008E1C4E" w:rsidRPr="00C864D4" w:rsidRDefault="008E1C4E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Протокол успешного прохождения ПМИ функционального тестирования в ПАО «Башинформсвязь» </w:t>
            </w:r>
          </w:p>
          <w:p w:rsidR="0020406F" w:rsidRPr="00C864D4" w:rsidRDefault="0020406F" w:rsidP="000C67B9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 w:eastAsia="ru-RU"/>
              </w:rPr>
              <w:t xml:space="preserve">Порядок прохождения функционального тестирования оборудования гигабитный роутер </w:t>
            </w:r>
            <w:r w:rsidRPr="00C864D4">
              <w:rPr>
                <w:rFonts w:ascii="Times New Roman" w:hAnsi="Times New Roman"/>
                <w:lang w:eastAsia="ru-RU"/>
              </w:rPr>
              <w:t>FTTB</w:t>
            </w:r>
            <w:r w:rsidRPr="00C864D4">
              <w:rPr>
                <w:rFonts w:ascii="Times New Roman" w:hAnsi="Times New Roman"/>
                <w:lang w:val="ru-RU" w:eastAsia="ru-RU"/>
              </w:rPr>
              <w:t>-</w:t>
            </w:r>
            <w:r w:rsidRPr="00C864D4">
              <w:rPr>
                <w:rFonts w:ascii="Times New Roman" w:hAnsi="Times New Roman"/>
                <w:lang w:eastAsia="ru-RU"/>
              </w:rPr>
              <w:t>GE</w:t>
            </w:r>
            <w:r w:rsidRPr="00C864D4">
              <w:rPr>
                <w:rFonts w:ascii="Times New Roman" w:hAnsi="Times New Roman"/>
                <w:lang w:val="ru-RU" w:eastAsia="ru-RU"/>
              </w:rPr>
              <w:t xml:space="preserve">: </w:t>
            </w:r>
          </w:p>
          <w:p w:rsidR="0020406F" w:rsidRPr="00C864D4" w:rsidRDefault="0020406F" w:rsidP="000C67B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C864D4">
              <w:rPr>
                <w:rFonts w:ascii="Times New Roman" w:hAnsi="Times New Roman"/>
                <w:lang w:val="ru-RU" w:eastAsia="ru-RU"/>
              </w:rPr>
              <w:t xml:space="preserve">• Участник должен пройти тестирование Оборудования в соответствии с типовой программой и методикой испытания (ПМИ), с целью демонстрации Заказчику того, что планируемое к поставке Оборудование соответствует Техническим требованиям.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оборудования. </w:t>
            </w:r>
          </w:p>
          <w:p w:rsidR="0020406F" w:rsidRPr="00C864D4" w:rsidRDefault="00857F2A" w:rsidP="000C67B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Перед проведением лабораторных испытаний всем участникам на поставку оборудования ознакомиться с 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 xml:space="preserve">ПМИ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(</w:t>
            </w:r>
            <w:r w:rsidR="008D2965"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 </w:t>
            </w:r>
            <w:r w:rsidR="008D2965" w:rsidRPr="00281BF8">
              <w:rPr>
                <w:rFonts w:ascii="Times New Roman" w:hAnsi="Times New Roman"/>
                <w:sz w:val="24"/>
                <w:szCs w:val="24"/>
              </w:rPr>
              <w:t>V</w:t>
            </w:r>
            <w:r w:rsidR="008D2965"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«Техническое задание» </w:t>
            </w:r>
            <w:r w:rsidR="008D2965" w:rsidRPr="008C782A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Приложение № 4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). Для уточнения графика проведения тестирования необходимо обратиться 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в отдел организации продаж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 к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г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лавн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ому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 xml:space="preserve"> специалист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у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proofErr w:type="spellStart"/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Немеровск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ой</w:t>
            </w:r>
            <w:proofErr w:type="spellEnd"/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 xml:space="preserve"> Н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.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С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., тел.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+7 (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347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) 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2215764,</w:t>
            </w:r>
            <w:r w:rsidRPr="00C864D4">
              <w:rPr>
                <w:rFonts w:ascii="Times New Roman" w:hAnsi="Times New Roman"/>
                <w:lang w:val="ru-RU"/>
              </w:rPr>
              <w:t xml:space="preserve">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e-</w:t>
            </w:r>
            <w:proofErr w:type="spellStart"/>
            <w:r w:rsidRPr="00C864D4">
              <w:rPr>
                <w:rFonts w:ascii="Times New Roman" w:hAnsi="Times New Roman"/>
                <w:bCs/>
                <w:lang w:val="ru-RU" w:eastAsia="ru-RU"/>
              </w:rPr>
              <w:t>mail</w:t>
            </w:r>
            <w:proofErr w:type="spellEnd"/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: </w:t>
            </w:r>
            <w:hyperlink r:id="rId14" w:history="1">
              <w:r w:rsidRPr="00C864D4">
                <w:rPr>
                  <w:rStyle w:val="a3"/>
                  <w:rFonts w:ascii="Times New Roman" w:hAnsi="Times New Roman"/>
                  <w:bCs/>
                  <w:color w:val="auto"/>
                  <w:lang w:val="ru-RU" w:eastAsia="ru-RU"/>
                </w:rPr>
                <w:t>n.nemerovskaya2@bashtel.ru</w:t>
              </w:r>
            </w:hyperlink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; 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по взаимодействию 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с вендорами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 – к 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Тарановск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ому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А.Н.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>тел. +7 (347) 2215472, e-</w:t>
            </w:r>
            <w:proofErr w:type="spellStart"/>
            <w:r w:rsidRPr="00C864D4">
              <w:rPr>
                <w:rFonts w:ascii="Times New Roman" w:hAnsi="Times New Roman"/>
                <w:bCs/>
                <w:lang w:val="ru-RU" w:eastAsia="ru-RU"/>
              </w:rPr>
              <w:t>mail</w:t>
            </w:r>
            <w:proofErr w:type="spellEnd"/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: </w:t>
            </w:r>
            <w:hyperlink r:id="rId15" w:history="1">
              <w:r w:rsidRPr="00C864D4">
                <w:rPr>
                  <w:rStyle w:val="a3"/>
                  <w:rFonts w:ascii="Times New Roman" w:hAnsi="Times New Roman"/>
                  <w:bCs/>
                  <w:color w:val="auto"/>
                  <w:lang w:val="ru-RU" w:eastAsia="ru-RU"/>
                </w:rPr>
                <w:t>taranovskiyi@bashtel.ru</w:t>
              </w:r>
            </w:hyperlink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. </w:t>
            </w:r>
          </w:p>
          <w:p w:rsidR="0020406F" w:rsidRPr="00C864D4" w:rsidRDefault="0020406F" w:rsidP="000C67B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Отдел организации продаж принимает на тест оборудование у участников и передает в </w:t>
            </w:r>
            <w:r w:rsidR="00AE0B16">
              <w:rPr>
                <w:rFonts w:ascii="Times New Roman" w:hAnsi="Times New Roman"/>
                <w:bCs/>
                <w:lang w:val="ru-RU" w:eastAsia="ru-RU"/>
              </w:rPr>
              <w:t>подразделение БТИ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 на тестирование</w:t>
            </w:r>
            <w:r w:rsidR="00857F2A" w:rsidRPr="00C864D4">
              <w:rPr>
                <w:rFonts w:ascii="Times New Roman" w:hAnsi="Times New Roman"/>
                <w:bCs/>
                <w:lang w:val="ru-RU" w:eastAsia="ru-RU"/>
              </w:rPr>
              <w:t>.</w:t>
            </w:r>
          </w:p>
          <w:p w:rsidR="00857F2A" w:rsidRPr="00C864D4" w:rsidRDefault="0020406F" w:rsidP="000C67B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C864D4">
              <w:rPr>
                <w:rFonts w:ascii="Times New Roman" w:hAnsi="Times New Roman"/>
                <w:lang w:val="ru-RU" w:eastAsia="ru-RU"/>
              </w:rPr>
              <w:t>• Для проведения тестирования все Участники должны предоставить не менее 2 шт. (</w:t>
            </w:r>
            <w:r w:rsidR="00857F2A" w:rsidRPr="00C864D4">
              <w:rPr>
                <w:rFonts w:ascii="Times New Roman" w:hAnsi="Times New Roman"/>
                <w:lang w:val="ru-RU" w:eastAsia="ru-RU"/>
              </w:rPr>
              <w:t>две</w:t>
            </w:r>
            <w:r w:rsidRPr="00C864D4">
              <w:rPr>
                <w:rFonts w:ascii="Times New Roman" w:hAnsi="Times New Roman"/>
                <w:lang w:val="ru-RU" w:eastAsia="ru-RU"/>
              </w:rPr>
              <w:t xml:space="preserve"> штуки) оборудования </w:t>
            </w:r>
            <w:r w:rsidRPr="00C864D4">
              <w:rPr>
                <w:rFonts w:ascii="Times New Roman" w:hAnsi="Times New Roman"/>
                <w:lang w:val="ru-RU" w:eastAsia="ru-RU"/>
              </w:rPr>
              <w:lastRenderedPageBreak/>
              <w:t xml:space="preserve">гигабитный роутер </w:t>
            </w:r>
            <w:r w:rsidRPr="00C864D4">
              <w:rPr>
                <w:rFonts w:ascii="Times New Roman" w:hAnsi="Times New Roman"/>
                <w:lang w:eastAsia="ru-RU"/>
              </w:rPr>
              <w:t>FTTB</w:t>
            </w:r>
            <w:r w:rsidRPr="00C864D4">
              <w:rPr>
                <w:rFonts w:ascii="Times New Roman" w:hAnsi="Times New Roman"/>
                <w:lang w:val="ru-RU" w:eastAsia="ru-RU"/>
              </w:rPr>
              <w:t>-</w:t>
            </w:r>
            <w:r w:rsidRPr="00C864D4">
              <w:rPr>
                <w:rFonts w:ascii="Times New Roman" w:hAnsi="Times New Roman"/>
                <w:lang w:eastAsia="ru-RU"/>
              </w:rPr>
              <w:t>GE</w:t>
            </w:r>
            <w:r w:rsidRPr="00C864D4">
              <w:rPr>
                <w:rFonts w:ascii="Times New Roman" w:hAnsi="Times New Roman"/>
                <w:lang w:val="ru-RU" w:eastAsia="ru-RU"/>
              </w:rPr>
              <w:t xml:space="preserve"> со всеми комплектующими по </w:t>
            </w:r>
            <w:proofErr w:type="gramStart"/>
            <w:r w:rsidRPr="00C864D4">
              <w:rPr>
                <w:rFonts w:ascii="Times New Roman" w:hAnsi="Times New Roman"/>
                <w:lang w:val="ru-RU" w:eastAsia="ru-RU"/>
              </w:rPr>
              <w:t>адресу:,</w:t>
            </w:r>
            <w:proofErr w:type="gramEnd"/>
            <w:r w:rsidRPr="00C864D4">
              <w:rPr>
                <w:rFonts w:ascii="Times New Roman" w:hAnsi="Times New Roman"/>
                <w:lang w:val="ru-RU" w:eastAsia="ru-RU"/>
              </w:rPr>
              <w:t xml:space="preserve"> Уфа, ул.Ленина,30 каб.311.</w:t>
            </w:r>
            <w:r w:rsidRPr="00C864D4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</w:p>
          <w:p w:rsidR="0020406F" w:rsidRPr="00C864D4" w:rsidRDefault="00857F2A" w:rsidP="000C67B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</w:t>
            </w:r>
            <w:r w:rsidR="0020406F" w:rsidRPr="00C864D4">
              <w:rPr>
                <w:rFonts w:ascii="Times New Roman" w:hAnsi="Times New Roman"/>
                <w:lang w:val="ru-RU" w:eastAsia="ru-RU"/>
              </w:rPr>
              <w:t xml:space="preserve">Представленные образцы должны быть 100% идентичны по своим характеристикам, используемому аппаратному и программному обеспечению предлагаемому к поставке Оборудованию. О факте предоставления оборудования необходимо известить по электронной почте следующих представителей ПАО Башинформсвязь: Кашапов А.М., тел. </w:t>
            </w:r>
            <w:r w:rsidR="0020406F" w:rsidRPr="00C864D4">
              <w:rPr>
                <w:rFonts w:ascii="Times New Roman" w:hAnsi="Times New Roman"/>
                <w:lang w:eastAsia="ru-RU"/>
              </w:rPr>
              <w:t xml:space="preserve">+7 (347)2215465,e-mail: </w:t>
            </w:r>
            <w:hyperlink r:id="rId16" w:history="1">
              <w:r w:rsidRPr="00C864D4">
                <w:rPr>
                  <w:rStyle w:val="a3"/>
                  <w:rFonts w:ascii="Times New Roman" w:hAnsi="Times New Roman"/>
                  <w:color w:val="auto"/>
                  <w:lang w:eastAsia="ru-RU"/>
                </w:rPr>
                <w:t>al.kashapov@bashtel.ru</w:t>
              </w:r>
            </w:hyperlink>
            <w:r w:rsidRPr="00C864D4">
              <w:rPr>
                <w:rFonts w:ascii="Times New Roman" w:hAnsi="Times New Roman"/>
                <w:lang w:eastAsia="ru-RU"/>
              </w:rPr>
              <w:t>;</w:t>
            </w:r>
            <w:r w:rsidR="0020406F" w:rsidRPr="00C864D4">
              <w:rPr>
                <w:rFonts w:ascii="Times New Roman" w:hAnsi="Times New Roman"/>
                <w:lang w:eastAsia="ru-RU"/>
              </w:rPr>
              <w:t> 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Самойленко</w:t>
            </w:r>
            <w:r w:rsidR="0020406F" w:rsidRPr="00C864D4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А</w:t>
            </w:r>
            <w:r w:rsidR="0020406F" w:rsidRPr="00C864D4">
              <w:rPr>
                <w:rFonts w:ascii="Times New Roman" w:hAnsi="Times New Roman"/>
                <w:bCs/>
                <w:lang w:eastAsia="ru-RU"/>
              </w:rPr>
              <w:t>.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В</w:t>
            </w:r>
            <w:r w:rsidR="0020406F" w:rsidRPr="00C864D4">
              <w:rPr>
                <w:rFonts w:ascii="Times New Roman" w:hAnsi="Times New Roman"/>
                <w:bCs/>
                <w:lang w:eastAsia="ru-RU"/>
              </w:rPr>
              <w:t xml:space="preserve">., </w:t>
            </w:r>
            <w:r w:rsidR="0020406F" w:rsidRPr="00C864D4">
              <w:rPr>
                <w:rFonts w:ascii="Times New Roman" w:hAnsi="Times New Roman"/>
                <w:bCs/>
                <w:lang w:val="ru-RU" w:eastAsia="ru-RU"/>
              </w:rPr>
              <w:t>тел</w:t>
            </w:r>
            <w:r w:rsidR="0020406F" w:rsidRPr="00C864D4">
              <w:rPr>
                <w:rFonts w:ascii="Times New Roman" w:hAnsi="Times New Roman"/>
                <w:bCs/>
                <w:lang w:eastAsia="ru-RU"/>
              </w:rPr>
              <w:t xml:space="preserve">: +7(347)2215360; </w:t>
            </w:r>
            <w:hyperlink r:id="rId17" w:history="1">
              <w:r w:rsidRPr="00C864D4">
                <w:rPr>
                  <w:rStyle w:val="a3"/>
                  <w:rFonts w:ascii="Times New Roman" w:hAnsi="Times New Roman"/>
                  <w:bCs/>
                  <w:color w:val="auto"/>
                  <w:lang w:eastAsia="ru-RU"/>
                </w:rPr>
                <w:t>Samojlenko@bashtel.ru</w:t>
              </w:r>
            </w:hyperlink>
            <w:r w:rsidRPr="00C864D4">
              <w:rPr>
                <w:rStyle w:val="a3"/>
                <w:rFonts w:ascii="Times New Roman" w:hAnsi="Times New Roman"/>
                <w:bCs/>
                <w:color w:val="auto"/>
                <w:lang w:eastAsia="ru-RU"/>
              </w:rPr>
              <w:t xml:space="preserve"> </w:t>
            </w:r>
          </w:p>
          <w:p w:rsidR="00B2752F" w:rsidRPr="00C864D4" w:rsidRDefault="00B2752F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Тестирование Оборудования представителями Заказчика осуществляется с обязательным участием представителя Претендента на участие в закупке. Результаты должны быть зарегистрированы в Заключении о соответствии и заверены подписями ответственных лиц со стороны Заказчика и Претендента. </w:t>
            </w:r>
          </w:p>
          <w:p w:rsidR="00B2752F" w:rsidRPr="00C864D4" w:rsidRDefault="00B2752F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>• Заключение о соответствии техническому заданию предоставляется не позднее даты окончания приема Заявок.</w:t>
            </w:r>
          </w:p>
          <w:p w:rsidR="00B2752F" w:rsidRPr="00C864D4" w:rsidRDefault="00B2752F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На дату окончания срока подачи заявок на участие в закупке, </w:t>
            </w:r>
            <w:proofErr w:type="gramStart"/>
            <w:r w:rsidRPr="00C864D4">
              <w:rPr>
                <w:rFonts w:ascii="Times New Roman" w:hAnsi="Times New Roman"/>
                <w:lang w:val="ru-RU"/>
              </w:rPr>
              <w:t>Оборудование</w:t>
            </w:r>
            <w:proofErr w:type="gramEnd"/>
            <w:r w:rsidRPr="00C864D4">
              <w:rPr>
                <w:rFonts w:ascii="Times New Roman" w:hAnsi="Times New Roman"/>
                <w:lang w:val="ru-RU"/>
              </w:rPr>
              <w:t xml:space="preserve"> предлагаемое Претендентом в Заявке на участие в закупке, должно быть протестировано на предмет соответствия Техническим требованиям Заказчика. </w:t>
            </w:r>
          </w:p>
          <w:p w:rsidR="00B2752F" w:rsidRPr="00C864D4" w:rsidRDefault="00B2752F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Результаты тестирования должны быть подтверждены Копией Заключения о соответствии Оборудования Техническим требованиям, в </w:t>
            </w:r>
            <w:r w:rsidR="00AE0B16">
              <w:rPr>
                <w:rFonts w:ascii="Times New Roman" w:hAnsi="Times New Roman"/>
                <w:lang w:val="ru-RU"/>
              </w:rPr>
              <w:t>подразделении БТИ</w:t>
            </w:r>
            <w:r w:rsidRPr="00C864D4">
              <w:rPr>
                <w:rFonts w:ascii="Times New Roman" w:hAnsi="Times New Roman"/>
                <w:lang w:val="ru-RU"/>
              </w:rPr>
              <w:t>, ПАО «Башинформсвязь».</w:t>
            </w:r>
          </w:p>
          <w:p w:rsidR="00B2752F" w:rsidRPr="00C864D4" w:rsidRDefault="00B2752F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  Для прохождения тестирования </w:t>
            </w:r>
            <w:r w:rsidR="00AE0B16">
              <w:rPr>
                <w:rFonts w:ascii="Times New Roman" w:hAnsi="Times New Roman"/>
                <w:lang w:val="ru-RU"/>
              </w:rPr>
              <w:t>подразделение БТИ</w:t>
            </w:r>
            <w:r w:rsidRPr="00C864D4">
              <w:rPr>
                <w:rFonts w:ascii="Times New Roman" w:hAnsi="Times New Roman"/>
                <w:lang w:val="ru-RU"/>
              </w:rPr>
              <w:t xml:space="preserve"> выделяет в своем план-графике работ</w:t>
            </w:r>
            <w:r w:rsidR="008D6EF6">
              <w:rPr>
                <w:rFonts w:ascii="Times New Roman" w:hAnsi="Times New Roman"/>
                <w:lang w:val="ru-RU"/>
              </w:rPr>
              <w:t xml:space="preserve"> </w:t>
            </w:r>
            <w:r w:rsidRPr="00C864D4">
              <w:rPr>
                <w:rFonts w:ascii="Times New Roman" w:hAnsi="Times New Roman"/>
                <w:lang w:val="ru-RU"/>
              </w:rPr>
              <w:t xml:space="preserve">время для прохождения </w:t>
            </w:r>
            <w:proofErr w:type="gramStart"/>
            <w:r w:rsidRPr="00C864D4">
              <w:rPr>
                <w:rFonts w:ascii="Times New Roman" w:hAnsi="Times New Roman"/>
                <w:lang w:val="ru-RU"/>
              </w:rPr>
              <w:t>тестирования  и</w:t>
            </w:r>
            <w:proofErr w:type="gramEnd"/>
            <w:r w:rsidRPr="00C864D4">
              <w:rPr>
                <w:rFonts w:ascii="Times New Roman" w:hAnsi="Times New Roman"/>
                <w:lang w:val="ru-RU"/>
              </w:rPr>
              <w:t xml:space="preserve"> сообщает его обратившемуся претенденту </w:t>
            </w:r>
          </w:p>
          <w:p w:rsidR="00B2752F" w:rsidRPr="00C864D4" w:rsidRDefault="00B2752F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Срок тестирования одной </w:t>
            </w:r>
            <w:proofErr w:type="gramStart"/>
            <w:r w:rsidRPr="00C864D4">
              <w:rPr>
                <w:rFonts w:ascii="Times New Roman" w:hAnsi="Times New Roman"/>
                <w:lang w:val="ru-RU"/>
              </w:rPr>
              <w:t>модели  оборудования</w:t>
            </w:r>
            <w:proofErr w:type="gramEnd"/>
            <w:r w:rsidRPr="00C864D4">
              <w:rPr>
                <w:rFonts w:ascii="Times New Roman" w:hAnsi="Times New Roman"/>
                <w:lang w:val="ru-RU"/>
              </w:rPr>
              <w:t xml:space="preserve">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2-3 рабочих дня</w:t>
            </w:r>
          </w:p>
          <w:p w:rsidR="00B2752F" w:rsidRPr="00C864D4" w:rsidRDefault="00B2752F" w:rsidP="000C67B9">
            <w:p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 xml:space="preserve">•           Участником должны быть предоставлены данные о предлагаемой̆ к поставке эксплуатационно-технической̆ документации на русском языке в составе и объеме достаточном для осуществления монтажа, ввода в </w:t>
            </w:r>
            <w:r w:rsidRPr="00C864D4">
              <w:rPr>
                <w:rFonts w:ascii="Times New Roman" w:hAnsi="Times New Roman"/>
                <w:lang w:val="ru-RU"/>
              </w:rPr>
              <w:lastRenderedPageBreak/>
              <w:t xml:space="preserve">эксплуатацию и технического обслуживания (включая технические описания, инструкции по эксплуатации устройства), типовые настройки оборудования гигабитный роутер </w:t>
            </w:r>
            <w:r w:rsidRPr="00C864D4">
              <w:rPr>
                <w:rFonts w:ascii="Times New Roman" w:hAnsi="Times New Roman"/>
              </w:rPr>
              <w:t>FTTB</w:t>
            </w:r>
            <w:r w:rsidRPr="00C864D4">
              <w:rPr>
                <w:rFonts w:ascii="Times New Roman" w:hAnsi="Times New Roman"/>
                <w:lang w:val="ru-RU"/>
              </w:rPr>
              <w:t>-</w:t>
            </w:r>
            <w:r w:rsidRPr="00C864D4">
              <w:rPr>
                <w:rFonts w:ascii="Times New Roman" w:hAnsi="Times New Roman"/>
              </w:rPr>
              <w:t>GE</w:t>
            </w:r>
            <w:r w:rsidRPr="00C864D4">
              <w:rPr>
                <w:rFonts w:ascii="Times New Roman" w:hAnsi="Times New Roman"/>
                <w:lang w:val="ru-RU"/>
              </w:rPr>
              <w:t xml:space="preserve"> для организации предоставления услуг клиентам ПАО «Башинформсвязь».</w:t>
            </w:r>
          </w:p>
          <w:p w:rsidR="00B2752F" w:rsidRPr="00C864D4" w:rsidRDefault="00B2752F" w:rsidP="000C67B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864D4">
              <w:rPr>
                <w:rFonts w:ascii="Times New Roman" w:hAnsi="Times New Roman"/>
                <w:lang w:val="ru-RU"/>
              </w:rPr>
              <w:t>•           Документация на русском языке должна поставляться, в том числе, и в электронном виде.</w:t>
            </w:r>
          </w:p>
          <w:p w:rsidR="00B2752F" w:rsidRPr="00C864D4" w:rsidRDefault="00B2752F" w:rsidP="000C67B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C864D4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20406F" w:rsidRPr="00C864D4" w:rsidRDefault="0020406F" w:rsidP="000C67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bookmarkEnd w:id="4"/>
      <w:tr w:rsidR="008D2965" w:rsidRPr="00AE0B16" w:rsidTr="008D2965">
        <w:trPr>
          <w:trHeight w:val="904"/>
          <w:tblHeader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965" w:rsidRDefault="008D2965" w:rsidP="002040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965" w:rsidRPr="0020406F" w:rsidRDefault="008D2965" w:rsidP="0093697E">
            <w:pPr>
              <w:rPr>
                <w:rFonts w:ascii="Times New Roman" w:hAnsi="Times New Roman"/>
                <w:b/>
                <w:lang w:val="ru-RU"/>
              </w:rPr>
            </w:pPr>
            <w:r w:rsidRPr="00AE54EB">
              <w:rPr>
                <w:rFonts w:ascii="Times New Roman" w:hAnsi="Times New Roman"/>
                <w:b/>
                <w:lang w:val="ru-RU"/>
              </w:rPr>
              <w:t>РАЗДЕЛ V. ТЕХНИЧЕСКОЕ ЗАДАНИЕ, ФОРМЫ ДЛЯ ЗАПОЛНЕНИЯ УЧАСТНИКАМИ ОТКРЫТОЙ ПРЕДКВАЛИФИКАЦИИ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65" w:rsidRPr="00AE54EB" w:rsidRDefault="008D2965" w:rsidP="0020406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54E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 №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</w:t>
            </w:r>
            <w:r w:rsidRPr="00AE54E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Соответствие требования оборудования</w:t>
            </w:r>
            <w:r w:rsidRPr="00AE54E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65" w:rsidRPr="00281BF8" w:rsidRDefault="008D2965" w:rsidP="00281BF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Новая редакция «</w:t>
            </w:r>
            <w:r w:rsidRPr="00271B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271B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Соответствие требования оборудования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8D2965" w:rsidRPr="00AE0B16" w:rsidTr="008D2965">
        <w:trPr>
          <w:trHeight w:val="904"/>
          <w:tblHeader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965" w:rsidRDefault="008D2965" w:rsidP="008D29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965" w:rsidRPr="00AE54EB" w:rsidRDefault="008D2965" w:rsidP="008D2965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65" w:rsidRPr="00AE54EB" w:rsidRDefault="008D2965" w:rsidP="008D296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54E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 №3 «Технические требования»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65" w:rsidRPr="00281BF8" w:rsidRDefault="008D2965" w:rsidP="008D29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Новая редакция «</w:t>
            </w:r>
            <w:r w:rsidRPr="00271B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№ 3.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271B5F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Технические требования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8D2965" w:rsidRPr="00AE0B16" w:rsidTr="008D2965">
        <w:trPr>
          <w:trHeight w:val="760"/>
          <w:tblHeader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65" w:rsidRDefault="008D2965" w:rsidP="002040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65" w:rsidRPr="00AE54EB" w:rsidRDefault="008D2965" w:rsidP="0093697E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65" w:rsidRPr="008C782A" w:rsidRDefault="008D2965" w:rsidP="0020406F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C782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Отсутствует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65" w:rsidRDefault="008D2965" w:rsidP="00281BF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Приложение № 4 «П</w:t>
            </w:r>
            <w:r w:rsidRPr="008C782A">
              <w:rPr>
                <w:rFonts w:ascii="Times New Roman" w:hAnsi="Times New Roman"/>
                <w:sz w:val="24"/>
                <w:szCs w:val="24"/>
                <w:lang w:val="ru-RU"/>
              </w:rPr>
              <w:t>рограмм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8C78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методик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8C782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испытания (ПМИ)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</w:tbl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lang w:val="ru-RU"/>
        </w:rPr>
      </w:pPr>
    </w:p>
    <w:p w:rsidR="001D25F5" w:rsidRPr="00B2752F" w:rsidRDefault="001D25F5" w:rsidP="001D25F5">
      <w:pPr>
        <w:rPr>
          <w:rFonts w:ascii="Times New Roman" w:hAnsi="Times New Roman"/>
          <w:sz w:val="26"/>
          <w:szCs w:val="26"/>
          <w:lang w:val="ru-RU"/>
        </w:rPr>
      </w:pPr>
    </w:p>
    <w:sectPr w:rsidR="001D25F5" w:rsidRPr="00B2752F" w:rsidSect="0049250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F5"/>
    <w:rsid w:val="000C67B9"/>
    <w:rsid w:val="001D25F5"/>
    <w:rsid w:val="0020406F"/>
    <w:rsid w:val="00243227"/>
    <w:rsid w:val="00271B5F"/>
    <w:rsid w:val="00281BF8"/>
    <w:rsid w:val="002D4BBD"/>
    <w:rsid w:val="002E6628"/>
    <w:rsid w:val="0031081E"/>
    <w:rsid w:val="003506B8"/>
    <w:rsid w:val="003D3EDA"/>
    <w:rsid w:val="00443849"/>
    <w:rsid w:val="00446C8D"/>
    <w:rsid w:val="00464F65"/>
    <w:rsid w:val="0049250F"/>
    <w:rsid w:val="00493B6F"/>
    <w:rsid w:val="004F7C50"/>
    <w:rsid w:val="00504620"/>
    <w:rsid w:val="007228A7"/>
    <w:rsid w:val="00857F2A"/>
    <w:rsid w:val="008A211D"/>
    <w:rsid w:val="008C782A"/>
    <w:rsid w:val="008D2965"/>
    <w:rsid w:val="008D6EF6"/>
    <w:rsid w:val="008E1C4E"/>
    <w:rsid w:val="0093697E"/>
    <w:rsid w:val="00A0453D"/>
    <w:rsid w:val="00AE0B16"/>
    <w:rsid w:val="00AE54EB"/>
    <w:rsid w:val="00B02137"/>
    <w:rsid w:val="00B2752F"/>
    <w:rsid w:val="00BB05E0"/>
    <w:rsid w:val="00C8168E"/>
    <w:rsid w:val="00C864D4"/>
    <w:rsid w:val="00E503D6"/>
    <w:rsid w:val="00E556C4"/>
    <w:rsid w:val="00F0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2947E"/>
  <w15:chartTrackingRefBased/>
  <w15:docId w15:val="{49B5B768-9B9D-446F-892B-83758E61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06B8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369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228A7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503D6"/>
    <w:rPr>
      <w:color w:val="0000FF"/>
      <w:u w:val="single"/>
    </w:rPr>
  </w:style>
  <w:style w:type="table" w:styleId="a4">
    <w:name w:val="Table Grid"/>
    <w:basedOn w:val="a1"/>
    <w:uiPriority w:val="59"/>
    <w:rsid w:val="00E503D6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9">
    <w:name w:val="rvps9"/>
    <w:basedOn w:val="a"/>
    <w:rsid w:val="00E503D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link w:val="Default0"/>
    <w:rsid w:val="00E503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E503D6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3506B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A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211D"/>
    <w:rPr>
      <w:rFonts w:ascii="Segoe UI" w:eastAsia="Calibri" w:hAnsi="Segoe UI" w:cs="Segoe UI"/>
      <w:sz w:val="18"/>
      <w:szCs w:val="1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228A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81BF8"/>
    <w:pPr>
      <w:tabs>
        <w:tab w:val="right" w:leader="dot" w:pos="10196"/>
      </w:tabs>
      <w:spacing w:after="0" w:line="240" w:lineRule="auto"/>
      <w:ind w:left="34" w:hang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3697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mailto:al.kashapov@bashtel.r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12" Type="http://schemas.openxmlformats.org/officeDocument/2006/relationships/hyperlink" Target="mailto:Samojlenko@bashtel.ru" TargetMode="External"/><Relationship Id="rId17" Type="http://schemas.openxmlformats.org/officeDocument/2006/relationships/hyperlink" Target="mailto:Samojlenko@bashte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l.kashapov@bashtel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bashtel.ru" TargetMode="External"/><Relationship Id="rId5" Type="http://schemas.openxmlformats.org/officeDocument/2006/relationships/hyperlink" Target="http://www.bashtel.ru" TargetMode="External"/><Relationship Id="rId15" Type="http://schemas.openxmlformats.org/officeDocument/2006/relationships/hyperlink" Target="mailto:taranovskiyi@bashtel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glossaryDocument" Target="glossary/document.xml"/><Relationship Id="rId4" Type="http://schemas.openxmlformats.org/officeDocument/2006/relationships/hyperlink" Target="http://www.zakupki.gov.ru" TargetMode="External"/><Relationship Id="rId9" Type="http://schemas.openxmlformats.org/officeDocument/2006/relationships/hyperlink" Target="http://www.bashtel.ru" TargetMode="External"/><Relationship Id="rId14" Type="http://schemas.openxmlformats.org/officeDocument/2006/relationships/hyperlink" Target="mailto:n.nemerovskaya2@bashtel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6FF60BD7B49452289B41CEDB9716F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A1F622-72ED-49E0-9D5C-35E43E0AAD40}"/>
      </w:docPartPr>
      <w:docPartBody>
        <w:p w:rsidR="00B67461" w:rsidRDefault="00704AC3" w:rsidP="00704AC3">
          <w:pPr>
            <w:pStyle w:val="C6FF60BD7B49452289B41CEDB9716FAB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C289986E4059443DBE179462474CC4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B587DA-B95E-49C9-88B2-94011927C87B}"/>
      </w:docPartPr>
      <w:docPartBody>
        <w:p w:rsidR="00B67461" w:rsidRDefault="00704AC3" w:rsidP="00704AC3">
          <w:pPr>
            <w:pStyle w:val="C289986E4059443DBE179462474CC408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B773DD1D2BA34C6BA5E33A68C078BB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24E55D-4718-44A0-B883-CA0A57574811}"/>
      </w:docPartPr>
      <w:docPartBody>
        <w:p w:rsidR="00B67461" w:rsidRDefault="00704AC3" w:rsidP="00704AC3">
          <w:pPr>
            <w:pStyle w:val="B773DD1D2BA34C6BA5E33A68C078BBD2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346606C831A04F369502C5363E5274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2C46EB-BBF5-4BAB-B5DD-2FD281530CAD}"/>
      </w:docPartPr>
      <w:docPartBody>
        <w:p w:rsidR="00B67461" w:rsidRDefault="00704AC3" w:rsidP="00704AC3">
          <w:pPr>
            <w:pStyle w:val="346606C831A04F369502C5363E52743D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76B2772A3484440C8F349503A511F8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05DC70-C43D-4F12-BED3-53D325515AB2}"/>
      </w:docPartPr>
      <w:docPartBody>
        <w:p w:rsidR="00B67461" w:rsidRDefault="00704AC3" w:rsidP="00704AC3">
          <w:pPr>
            <w:pStyle w:val="76B2772A3484440C8F349503A511F81F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08594715B08416B8AFF15E1A191E9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3E9F48-46AD-4F7C-8681-0FE6816DB381}"/>
      </w:docPartPr>
      <w:docPartBody>
        <w:p w:rsidR="00B67461" w:rsidRDefault="00704AC3" w:rsidP="00704AC3">
          <w:pPr>
            <w:pStyle w:val="D08594715B08416B8AFF15E1A191E98C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E8DEE9D878849A0B1999028E4B0E5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4E60E1-B9C0-4E8D-A7AE-EC182A3810B4}"/>
      </w:docPartPr>
      <w:docPartBody>
        <w:p w:rsidR="00B67461" w:rsidRDefault="00704AC3" w:rsidP="00704AC3">
          <w:pPr>
            <w:pStyle w:val="FE8DEE9D878849A0B1999028E4B0E5B9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6CB2613DA0914126A1EDB86912A8E2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F7DD7D-1A4D-4749-ACC1-906BB4A2FA30}"/>
      </w:docPartPr>
      <w:docPartBody>
        <w:p w:rsidR="00B67461" w:rsidRDefault="00704AC3" w:rsidP="00704AC3">
          <w:pPr>
            <w:pStyle w:val="6CB2613DA0914126A1EDB86912A8E268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88719F4EE984AB983D6AACD3FDD22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781FC-F7D8-4DA9-B2CC-F11E5AEFAB65}"/>
      </w:docPartPr>
      <w:docPartBody>
        <w:p w:rsidR="00B67461" w:rsidRDefault="00704AC3" w:rsidP="00704AC3">
          <w:pPr>
            <w:pStyle w:val="588719F4EE984AB983D6AACD3FDD22A0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9D0C5DC516CF4218BF20242695FFA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17AFEA-AE0A-41FC-9A81-460F900A2A8B}"/>
      </w:docPartPr>
      <w:docPartBody>
        <w:p w:rsidR="00B67461" w:rsidRDefault="00704AC3" w:rsidP="00704AC3">
          <w:pPr>
            <w:pStyle w:val="9D0C5DC516CF4218BF20242695FFA36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1E7395035D6F487CA59BCD77E3932B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A25026-4101-4F92-A73C-C9C6F736735A}"/>
      </w:docPartPr>
      <w:docPartBody>
        <w:p w:rsidR="00B67461" w:rsidRDefault="00704AC3" w:rsidP="00704AC3">
          <w:pPr>
            <w:pStyle w:val="1E7395035D6F487CA59BCD77E3932BF8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71E412727BFE44E8A88B761D7725CD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F0743E-2D65-41A7-90D7-5E8E4B54F3CC}"/>
      </w:docPartPr>
      <w:docPartBody>
        <w:p w:rsidR="00B67461" w:rsidRDefault="00704AC3" w:rsidP="00704AC3">
          <w:pPr>
            <w:pStyle w:val="71E412727BFE44E8A88B761D7725CDBF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B5A728E8552D400CAA71FE4DD10827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9E96AD-72E8-4B9B-AD4A-48278FC9DA4E}"/>
      </w:docPartPr>
      <w:docPartBody>
        <w:p w:rsidR="00B67461" w:rsidRDefault="00704AC3" w:rsidP="00704AC3">
          <w:pPr>
            <w:pStyle w:val="B5A728E8552D400CAA71FE4DD1082759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2D49E66D1E9A4604A62545AB47C72F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65157C-BDF1-49A9-8157-A9AA648FFE6C}"/>
      </w:docPartPr>
      <w:docPartBody>
        <w:p w:rsidR="00B67461" w:rsidRDefault="00704AC3" w:rsidP="00704AC3">
          <w:pPr>
            <w:pStyle w:val="2D49E66D1E9A4604A62545AB47C72FCA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031C023F63CF4FC9B094C3F8F06F1B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FD5B34-4235-433C-8F76-1069EC926C7D}"/>
      </w:docPartPr>
      <w:docPartBody>
        <w:p w:rsidR="00B67461" w:rsidRDefault="00704AC3" w:rsidP="00704AC3">
          <w:pPr>
            <w:pStyle w:val="031C023F63CF4FC9B094C3F8F06F1BD3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D624010A8544B0893F0FCD5F13F7A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CF4C73-5070-412D-9CFA-FF908351CE23}"/>
      </w:docPartPr>
      <w:docPartBody>
        <w:p w:rsidR="00B67461" w:rsidRDefault="00704AC3" w:rsidP="00704AC3">
          <w:pPr>
            <w:pStyle w:val="DD624010A8544B0893F0FCD5F13F7AD9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ACCD0D2FA2534187BE39A927292102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527F51-7C3E-4CE7-9600-0C1C0F40EC7E}"/>
      </w:docPartPr>
      <w:docPartBody>
        <w:p w:rsidR="00B67461" w:rsidRDefault="00704AC3" w:rsidP="00704AC3">
          <w:pPr>
            <w:pStyle w:val="ACCD0D2FA2534187BE39A92729210208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CD66D864D8C74A0F8DC4A316949C20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04CFA4-5FEA-42B1-AD38-F3FBA8D9278C}"/>
      </w:docPartPr>
      <w:docPartBody>
        <w:p w:rsidR="00B67461" w:rsidRDefault="00704AC3" w:rsidP="00704AC3">
          <w:pPr>
            <w:pStyle w:val="CD66D864D8C74A0F8DC4A316949C205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9B091B98C67474882A1CAB8CA36DB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D61B52-DAC6-4A72-B060-CD9FE2FB1B22}"/>
      </w:docPartPr>
      <w:docPartBody>
        <w:p w:rsidR="00B67461" w:rsidRDefault="00704AC3" w:rsidP="00704AC3">
          <w:pPr>
            <w:pStyle w:val="49B091B98C67474882A1CAB8CA36DB7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69D4CA068EB4D41A7F4AAF3404147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A943C9-5A54-4D99-AF8A-876B70C8A3EB}"/>
      </w:docPartPr>
      <w:docPartBody>
        <w:p w:rsidR="00B67461" w:rsidRDefault="00704AC3" w:rsidP="00704AC3">
          <w:pPr>
            <w:pStyle w:val="D69D4CA068EB4D41A7F4AAF34041478B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AE66CB62D4FA4552BAC974D4CD1645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5DDFB3-167C-4102-8D16-957A24AE6AEF}"/>
      </w:docPartPr>
      <w:docPartBody>
        <w:p w:rsidR="00B67461" w:rsidRDefault="00704AC3" w:rsidP="00704AC3">
          <w:pPr>
            <w:pStyle w:val="AE66CB62D4FA4552BAC974D4CD1645C3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66DC8771E6304BB5AACE4B081E4289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DFCA05-43CF-436B-B4E8-881188AF1C4A}"/>
      </w:docPartPr>
      <w:docPartBody>
        <w:p w:rsidR="00B67461" w:rsidRDefault="00704AC3" w:rsidP="00704AC3">
          <w:pPr>
            <w:pStyle w:val="66DC8771E6304BB5AACE4B081E4289C6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CEC68BB0331A400886FF9FE76ADC42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BA694A-924E-48A1-B56D-8A6C247E6718}"/>
      </w:docPartPr>
      <w:docPartBody>
        <w:p w:rsidR="00B67461" w:rsidRDefault="00704AC3" w:rsidP="00704AC3">
          <w:pPr>
            <w:pStyle w:val="CEC68BB0331A400886FF9FE76ADC425B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2F80371A4A94EC4AE96E344073E53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231205-60AE-47DA-B499-09136F9DA65C}"/>
      </w:docPartPr>
      <w:docPartBody>
        <w:p w:rsidR="00B67461" w:rsidRDefault="00704AC3" w:rsidP="00704AC3">
          <w:pPr>
            <w:pStyle w:val="52F80371A4A94EC4AE96E344073E539A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970F226728184538804C4AA6BB1502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E8C34-9FC7-4916-9A46-B3C3ABAE0010}"/>
      </w:docPartPr>
      <w:docPartBody>
        <w:p w:rsidR="00B67461" w:rsidRDefault="00704AC3" w:rsidP="00704AC3">
          <w:pPr>
            <w:pStyle w:val="970F226728184538804C4AA6BB150295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FEA8E1F88624A5A9CB4008F6F69E6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B76E10-41B0-4E97-A8BF-E0847A0FC831}"/>
      </w:docPartPr>
      <w:docPartBody>
        <w:p w:rsidR="00B67461" w:rsidRDefault="00704AC3" w:rsidP="00704AC3">
          <w:pPr>
            <w:pStyle w:val="FFEA8E1F88624A5A9CB4008F6F69E60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63148FAA25FA4C86AA17A77EF73F4C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D59056-0845-4E75-B869-80B04A7952EB}"/>
      </w:docPartPr>
      <w:docPartBody>
        <w:p w:rsidR="00B67461" w:rsidRDefault="00704AC3" w:rsidP="00704AC3">
          <w:pPr>
            <w:pStyle w:val="63148FAA25FA4C86AA17A77EF73F4C6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7E4932686C340D5BB9933536BD3E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2658EA-0E37-4D65-935E-B307CDF81E06}"/>
      </w:docPartPr>
      <w:docPartBody>
        <w:p w:rsidR="00B67461" w:rsidRDefault="00704AC3" w:rsidP="00704AC3">
          <w:pPr>
            <w:pStyle w:val="47E4932686C340D5BB9933536BD3E479"/>
          </w:pPr>
          <w:r w:rsidRPr="00CF72D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6B"/>
    <w:rsid w:val="000525D5"/>
    <w:rsid w:val="00486D97"/>
    <w:rsid w:val="00704AC3"/>
    <w:rsid w:val="0079496B"/>
    <w:rsid w:val="00AA4C02"/>
    <w:rsid w:val="00B6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4AC3"/>
    <w:rPr>
      <w:color w:val="808080"/>
    </w:rPr>
  </w:style>
  <w:style w:type="paragraph" w:customStyle="1" w:styleId="D8A4DFFECD50439EB84BBDC892B4804B">
    <w:name w:val="D8A4DFFECD50439EB84BBDC892B4804B"/>
    <w:rsid w:val="0079496B"/>
  </w:style>
  <w:style w:type="paragraph" w:customStyle="1" w:styleId="77672B6D6B6D4F2B8F9149BC322EB172">
    <w:name w:val="77672B6D6B6D4F2B8F9149BC322EB172"/>
    <w:rsid w:val="0079496B"/>
  </w:style>
  <w:style w:type="paragraph" w:customStyle="1" w:styleId="D74858ED02BF4B8B99198A56C9F1ACF0">
    <w:name w:val="D74858ED02BF4B8B99198A56C9F1ACF0"/>
    <w:rsid w:val="0079496B"/>
  </w:style>
  <w:style w:type="paragraph" w:customStyle="1" w:styleId="57D658FDE807482EB53FCF0B832D5AFF">
    <w:name w:val="57D658FDE807482EB53FCF0B832D5AFF"/>
    <w:rsid w:val="0079496B"/>
  </w:style>
  <w:style w:type="paragraph" w:customStyle="1" w:styleId="F7FCD40317974FC487277A27829237CA">
    <w:name w:val="F7FCD40317974FC487277A27829237CA"/>
    <w:rsid w:val="00AA4C02"/>
  </w:style>
  <w:style w:type="paragraph" w:customStyle="1" w:styleId="489B35D019E34A3283CA530D8C80BDA2">
    <w:name w:val="489B35D019E34A3283CA530D8C80BDA2"/>
    <w:rsid w:val="00AA4C02"/>
  </w:style>
  <w:style w:type="paragraph" w:customStyle="1" w:styleId="0CA3873EF35542EA94E7D3B09BD72EB2">
    <w:name w:val="0CA3873EF35542EA94E7D3B09BD72EB2"/>
    <w:rsid w:val="00AA4C02"/>
  </w:style>
  <w:style w:type="paragraph" w:customStyle="1" w:styleId="7A6704AEF66A4486B2506C3A5FE7886A">
    <w:name w:val="7A6704AEF66A4486B2506C3A5FE7886A"/>
    <w:rsid w:val="00AA4C02"/>
  </w:style>
  <w:style w:type="paragraph" w:customStyle="1" w:styleId="C6FF60BD7B49452289B41CEDB9716FAB">
    <w:name w:val="C6FF60BD7B49452289B41CEDB9716FAB"/>
    <w:rsid w:val="00704AC3"/>
  </w:style>
  <w:style w:type="paragraph" w:customStyle="1" w:styleId="C289986E4059443DBE179462474CC408">
    <w:name w:val="C289986E4059443DBE179462474CC408"/>
    <w:rsid w:val="00704AC3"/>
  </w:style>
  <w:style w:type="paragraph" w:customStyle="1" w:styleId="B773DD1D2BA34C6BA5E33A68C078BBD2">
    <w:name w:val="B773DD1D2BA34C6BA5E33A68C078BBD2"/>
    <w:rsid w:val="00704AC3"/>
  </w:style>
  <w:style w:type="paragraph" w:customStyle="1" w:styleId="346606C831A04F369502C5363E52743D">
    <w:name w:val="346606C831A04F369502C5363E52743D"/>
    <w:rsid w:val="00704AC3"/>
  </w:style>
  <w:style w:type="paragraph" w:customStyle="1" w:styleId="76B2772A3484440C8F349503A511F81F">
    <w:name w:val="76B2772A3484440C8F349503A511F81F"/>
    <w:rsid w:val="00704AC3"/>
  </w:style>
  <w:style w:type="paragraph" w:customStyle="1" w:styleId="D08594715B08416B8AFF15E1A191E98C">
    <w:name w:val="D08594715B08416B8AFF15E1A191E98C"/>
    <w:rsid w:val="00704AC3"/>
  </w:style>
  <w:style w:type="paragraph" w:customStyle="1" w:styleId="FE8DEE9D878849A0B1999028E4B0E5B9">
    <w:name w:val="FE8DEE9D878849A0B1999028E4B0E5B9"/>
    <w:rsid w:val="00704AC3"/>
  </w:style>
  <w:style w:type="paragraph" w:customStyle="1" w:styleId="6CB2613DA0914126A1EDB86912A8E268">
    <w:name w:val="6CB2613DA0914126A1EDB86912A8E268"/>
    <w:rsid w:val="00704AC3"/>
  </w:style>
  <w:style w:type="paragraph" w:customStyle="1" w:styleId="588719F4EE984AB983D6AACD3FDD22A0">
    <w:name w:val="588719F4EE984AB983D6AACD3FDD22A0"/>
    <w:rsid w:val="00704AC3"/>
  </w:style>
  <w:style w:type="paragraph" w:customStyle="1" w:styleId="9CE79AEEF3C84F43BE29F0BB719F302C">
    <w:name w:val="9CE79AEEF3C84F43BE29F0BB719F302C"/>
    <w:rsid w:val="00704AC3"/>
  </w:style>
  <w:style w:type="paragraph" w:customStyle="1" w:styleId="9D0C5DC516CF4218BF20242695FFA364">
    <w:name w:val="9D0C5DC516CF4218BF20242695FFA364"/>
    <w:rsid w:val="00704AC3"/>
  </w:style>
  <w:style w:type="paragraph" w:customStyle="1" w:styleId="1E7395035D6F487CA59BCD77E3932BF8">
    <w:name w:val="1E7395035D6F487CA59BCD77E3932BF8"/>
    <w:rsid w:val="00704AC3"/>
  </w:style>
  <w:style w:type="paragraph" w:customStyle="1" w:styleId="71E412727BFE44E8A88B761D7725CDBF">
    <w:name w:val="71E412727BFE44E8A88B761D7725CDBF"/>
    <w:rsid w:val="00704AC3"/>
  </w:style>
  <w:style w:type="paragraph" w:customStyle="1" w:styleId="4D432C4C54E24F63ADACC27187E11FDA">
    <w:name w:val="4D432C4C54E24F63ADACC27187E11FDA"/>
    <w:rsid w:val="00704AC3"/>
  </w:style>
  <w:style w:type="paragraph" w:customStyle="1" w:styleId="06F263A290AA4F1C91A46E94A78EE2ED">
    <w:name w:val="06F263A290AA4F1C91A46E94A78EE2ED"/>
    <w:rsid w:val="00704AC3"/>
  </w:style>
  <w:style w:type="paragraph" w:customStyle="1" w:styleId="B5A728E8552D400CAA71FE4DD1082759">
    <w:name w:val="B5A728E8552D400CAA71FE4DD1082759"/>
    <w:rsid w:val="00704AC3"/>
  </w:style>
  <w:style w:type="paragraph" w:customStyle="1" w:styleId="2D49E66D1E9A4604A62545AB47C72FCA">
    <w:name w:val="2D49E66D1E9A4604A62545AB47C72FCA"/>
    <w:rsid w:val="00704AC3"/>
  </w:style>
  <w:style w:type="paragraph" w:customStyle="1" w:styleId="031C023F63CF4FC9B094C3F8F06F1BD3">
    <w:name w:val="031C023F63CF4FC9B094C3F8F06F1BD3"/>
    <w:rsid w:val="00704AC3"/>
  </w:style>
  <w:style w:type="paragraph" w:customStyle="1" w:styleId="DD624010A8544B0893F0FCD5F13F7AD9">
    <w:name w:val="DD624010A8544B0893F0FCD5F13F7AD9"/>
    <w:rsid w:val="00704AC3"/>
  </w:style>
  <w:style w:type="paragraph" w:customStyle="1" w:styleId="ACCD0D2FA2534187BE39A92729210208">
    <w:name w:val="ACCD0D2FA2534187BE39A92729210208"/>
    <w:rsid w:val="00704AC3"/>
  </w:style>
  <w:style w:type="paragraph" w:customStyle="1" w:styleId="CD66D864D8C74A0F8DC4A316949C2054">
    <w:name w:val="CD66D864D8C74A0F8DC4A316949C2054"/>
    <w:rsid w:val="00704AC3"/>
  </w:style>
  <w:style w:type="paragraph" w:customStyle="1" w:styleId="49B091B98C67474882A1CAB8CA36DB71">
    <w:name w:val="49B091B98C67474882A1CAB8CA36DB71"/>
    <w:rsid w:val="00704AC3"/>
  </w:style>
  <w:style w:type="paragraph" w:customStyle="1" w:styleId="D69D4CA068EB4D41A7F4AAF34041478B">
    <w:name w:val="D69D4CA068EB4D41A7F4AAF34041478B"/>
    <w:rsid w:val="00704AC3"/>
  </w:style>
  <w:style w:type="paragraph" w:customStyle="1" w:styleId="AE66CB62D4FA4552BAC974D4CD1645C3">
    <w:name w:val="AE66CB62D4FA4552BAC974D4CD1645C3"/>
    <w:rsid w:val="00704AC3"/>
  </w:style>
  <w:style w:type="paragraph" w:customStyle="1" w:styleId="66DC8771E6304BB5AACE4B081E4289C6">
    <w:name w:val="66DC8771E6304BB5AACE4B081E4289C6"/>
    <w:rsid w:val="00704AC3"/>
  </w:style>
  <w:style w:type="paragraph" w:customStyle="1" w:styleId="BDC6B69A0D0944A1A88AA0EB5BD4077C">
    <w:name w:val="BDC6B69A0D0944A1A88AA0EB5BD4077C"/>
    <w:rsid w:val="00704AC3"/>
  </w:style>
  <w:style w:type="paragraph" w:customStyle="1" w:styleId="CEC68BB0331A400886FF9FE76ADC425B">
    <w:name w:val="CEC68BB0331A400886FF9FE76ADC425B"/>
    <w:rsid w:val="00704AC3"/>
  </w:style>
  <w:style w:type="paragraph" w:customStyle="1" w:styleId="52F80371A4A94EC4AE96E344073E539A">
    <w:name w:val="52F80371A4A94EC4AE96E344073E539A"/>
    <w:rsid w:val="00704AC3"/>
  </w:style>
  <w:style w:type="paragraph" w:customStyle="1" w:styleId="970F226728184538804C4AA6BB150295">
    <w:name w:val="970F226728184538804C4AA6BB150295"/>
    <w:rsid w:val="00704AC3"/>
  </w:style>
  <w:style w:type="paragraph" w:customStyle="1" w:styleId="FFEA8E1F88624A5A9CB4008F6F69E604">
    <w:name w:val="FFEA8E1F88624A5A9CB4008F6F69E604"/>
    <w:rsid w:val="00704AC3"/>
  </w:style>
  <w:style w:type="paragraph" w:customStyle="1" w:styleId="63148FAA25FA4C86AA17A77EF73F4C61">
    <w:name w:val="63148FAA25FA4C86AA17A77EF73F4C61"/>
    <w:rsid w:val="00704AC3"/>
  </w:style>
  <w:style w:type="paragraph" w:customStyle="1" w:styleId="47E4932686C340D5BB9933536BD3E479">
    <w:name w:val="47E4932686C340D5BB9933536BD3E479"/>
    <w:rsid w:val="00704A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9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Ахметзянова Венера Фанитовна</dc:creator>
  <cp:keywords/>
  <dc:description/>
  <cp:lastModifiedBy>Ахметзянова Анна Геннадьевна</cp:lastModifiedBy>
  <cp:revision>27</cp:revision>
  <cp:lastPrinted>2021-08-19T05:35:00Z</cp:lastPrinted>
  <dcterms:created xsi:type="dcterms:W3CDTF">2021-07-21T12:42:00Z</dcterms:created>
  <dcterms:modified xsi:type="dcterms:W3CDTF">2022-02-04T07:54:00Z</dcterms:modified>
</cp:coreProperties>
</file>